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516A" w14:textId="126F58B8" w:rsidR="008E3044" w:rsidRPr="00A23407" w:rsidRDefault="00297DD8" w:rsidP="00DE1430">
      <w:pPr>
        <w:widowControl w:val="0"/>
        <w:autoSpaceDE w:val="0"/>
        <w:jc w:val="right"/>
        <w:rPr>
          <w:i/>
          <w:iCs/>
          <w:color w:val="000000"/>
          <w:sz w:val="24"/>
          <w:szCs w:val="24"/>
        </w:rPr>
      </w:pPr>
      <w:r w:rsidRPr="00A23407">
        <w:rPr>
          <w:i/>
          <w:iCs/>
          <w:color w:val="000000"/>
          <w:sz w:val="24"/>
          <w:szCs w:val="24"/>
        </w:rPr>
        <w:t xml:space="preserve">Załącznik Nr </w:t>
      </w:r>
      <w:r w:rsidR="00D72757" w:rsidRPr="00A23407">
        <w:rPr>
          <w:i/>
          <w:iCs/>
          <w:color w:val="000000"/>
          <w:sz w:val="24"/>
          <w:szCs w:val="24"/>
        </w:rPr>
        <w:t>2</w:t>
      </w:r>
      <w:r w:rsidRPr="00A23407">
        <w:rPr>
          <w:i/>
          <w:iCs/>
          <w:color w:val="000000"/>
          <w:sz w:val="24"/>
          <w:szCs w:val="24"/>
        </w:rPr>
        <w:t xml:space="preserve"> do </w:t>
      </w:r>
      <w:r w:rsidR="00417743" w:rsidRPr="00A23407">
        <w:rPr>
          <w:i/>
          <w:iCs/>
          <w:color w:val="000000"/>
          <w:sz w:val="24"/>
          <w:szCs w:val="24"/>
        </w:rPr>
        <w:t>Z</w:t>
      </w:r>
      <w:r w:rsidRPr="00A23407">
        <w:rPr>
          <w:i/>
          <w:iCs/>
          <w:color w:val="000000"/>
          <w:sz w:val="24"/>
          <w:szCs w:val="24"/>
        </w:rPr>
        <w:t>apytania ofertowego</w:t>
      </w:r>
    </w:p>
    <w:p w14:paraId="5B17D91E" w14:textId="72540CF4" w:rsidR="00417743" w:rsidRPr="00A23407" w:rsidRDefault="00417743" w:rsidP="00DE1430">
      <w:pPr>
        <w:widowControl w:val="0"/>
        <w:autoSpaceDE w:val="0"/>
        <w:jc w:val="right"/>
        <w:rPr>
          <w:i/>
          <w:iCs/>
          <w:color w:val="000000"/>
          <w:sz w:val="24"/>
          <w:szCs w:val="24"/>
        </w:rPr>
      </w:pPr>
    </w:p>
    <w:p w14:paraId="21D01472" w14:textId="77777777" w:rsidR="008E3044" w:rsidRPr="00A23407" w:rsidRDefault="008E3044" w:rsidP="008E3044">
      <w:pPr>
        <w:widowControl w:val="0"/>
        <w:autoSpaceDE w:val="0"/>
        <w:jc w:val="center"/>
        <w:rPr>
          <w:i/>
          <w:iCs/>
          <w:color w:val="000000"/>
          <w:sz w:val="24"/>
          <w:szCs w:val="24"/>
        </w:rPr>
      </w:pPr>
    </w:p>
    <w:p w14:paraId="46AD1116" w14:textId="77777777" w:rsidR="00DE1430" w:rsidRPr="00D72757" w:rsidRDefault="00DE1430" w:rsidP="008E3044">
      <w:pPr>
        <w:widowControl w:val="0"/>
        <w:autoSpaceDE w:val="0"/>
        <w:jc w:val="center"/>
        <w:rPr>
          <w:b/>
          <w:i/>
          <w:iCs/>
          <w:color w:val="000000"/>
          <w:sz w:val="24"/>
          <w:szCs w:val="24"/>
        </w:rPr>
      </w:pPr>
    </w:p>
    <w:p w14:paraId="78755141" w14:textId="2F65E021" w:rsidR="008E3044" w:rsidRPr="00033296" w:rsidRDefault="00DF4932" w:rsidP="008E3044">
      <w:pPr>
        <w:widowControl w:val="0"/>
        <w:autoSpaceDE w:val="0"/>
        <w:jc w:val="center"/>
        <w:rPr>
          <w:b/>
          <w:color w:val="000000"/>
          <w:sz w:val="24"/>
          <w:szCs w:val="24"/>
        </w:rPr>
      </w:pPr>
      <w:r w:rsidRPr="00033296">
        <w:rPr>
          <w:b/>
          <w:color w:val="000000"/>
          <w:sz w:val="24"/>
          <w:szCs w:val="24"/>
        </w:rPr>
        <w:t xml:space="preserve">UMOWA nr </w:t>
      </w:r>
      <w:r w:rsidR="00127644">
        <w:rPr>
          <w:b/>
          <w:color w:val="000000"/>
          <w:sz w:val="24"/>
          <w:szCs w:val="24"/>
        </w:rPr>
        <w:t>KS</w:t>
      </w:r>
      <w:r w:rsidR="0062235B" w:rsidRPr="00033296">
        <w:rPr>
          <w:b/>
          <w:color w:val="000000"/>
          <w:sz w:val="24"/>
          <w:szCs w:val="24"/>
        </w:rPr>
        <w:t>.604.</w:t>
      </w:r>
      <w:r w:rsidR="00127644">
        <w:rPr>
          <w:b/>
          <w:color w:val="000000"/>
          <w:sz w:val="24"/>
          <w:szCs w:val="24"/>
        </w:rPr>
        <w:t>1.</w:t>
      </w:r>
      <w:r w:rsidR="001857C4">
        <w:rPr>
          <w:b/>
          <w:color w:val="000000"/>
          <w:sz w:val="24"/>
          <w:szCs w:val="24"/>
        </w:rPr>
        <w:t>2022</w:t>
      </w:r>
      <w:r w:rsidR="00641319">
        <w:rPr>
          <w:b/>
          <w:color w:val="000000"/>
          <w:sz w:val="24"/>
          <w:szCs w:val="24"/>
        </w:rPr>
        <w:t xml:space="preserve"> (Wzór)</w:t>
      </w:r>
    </w:p>
    <w:p w14:paraId="47BB29C4" w14:textId="77777777" w:rsidR="00C057C9" w:rsidRDefault="00C057C9" w:rsidP="008E3044">
      <w:pPr>
        <w:widowControl w:val="0"/>
        <w:autoSpaceDE w:val="0"/>
        <w:jc w:val="center"/>
        <w:rPr>
          <w:b/>
          <w:sz w:val="24"/>
          <w:szCs w:val="24"/>
        </w:rPr>
      </w:pPr>
    </w:p>
    <w:p w14:paraId="723E277B" w14:textId="77777777" w:rsidR="00A7351D" w:rsidRPr="00DF4932" w:rsidRDefault="008E3044" w:rsidP="00DF4932">
      <w:pPr>
        <w:spacing w:line="360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BC6013">
        <w:rPr>
          <w:sz w:val="24"/>
          <w:szCs w:val="24"/>
        </w:rPr>
        <w:t xml:space="preserve">na </w:t>
      </w:r>
      <w:r w:rsidR="00C057C9" w:rsidRPr="00BC6013">
        <w:rPr>
          <w:bCs/>
          <w:color w:val="000000"/>
          <w:sz w:val="22"/>
          <w:szCs w:val="22"/>
        </w:rPr>
        <w:t xml:space="preserve">usuwanie odpadów z folii rolniczych, siatki i sznurka do owijania balotów, opakowań po </w:t>
      </w:r>
      <w:r w:rsidR="00C057C9" w:rsidRPr="00033296">
        <w:rPr>
          <w:rFonts w:ascii="Cambria" w:hAnsi="Cambria" w:cs="Arial"/>
          <w:bCs/>
          <w:color w:val="000000"/>
          <w:sz w:val="22"/>
          <w:szCs w:val="22"/>
        </w:rPr>
        <w:t>nawozach i typu Bi</w:t>
      </w:r>
      <w:r w:rsidR="00C057C9">
        <w:rPr>
          <w:rFonts w:ascii="Cambria" w:hAnsi="Cambria" w:cs="Arial"/>
          <w:b/>
          <w:bCs/>
          <w:color w:val="000000"/>
          <w:sz w:val="22"/>
          <w:szCs w:val="22"/>
        </w:rPr>
        <w:t xml:space="preserve">g </w:t>
      </w:r>
      <w:proofErr w:type="spellStart"/>
      <w:r w:rsidR="00C057C9" w:rsidRPr="00033296">
        <w:rPr>
          <w:rFonts w:ascii="Cambria" w:hAnsi="Cambria" w:cs="Arial"/>
          <w:bCs/>
          <w:color w:val="000000"/>
          <w:sz w:val="22"/>
          <w:szCs w:val="22"/>
        </w:rPr>
        <w:t>Bag</w:t>
      </w:r>
      <w:proofErr w:type="spellEnd"/>
    </w:p>
    <w:p w14:paraId="557D8D5F" w14:textId="77777777" w:rsidR="00A7351D" w:rsidRPr="00A7351D" w:rsidRDefault="00A7351D" w:rsidP="004E6294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150062F2" w14:textId="155341EC" w:rsidR="00127644" w:rsidRPr="00A7351D" w:rsidRDefault="00127644" w:rsidP="00127644">
      <w:pPr>
        <w:autoSpaceDE w:val="0"/>
        <w:jc w:val="both"/>
        <w:rPr>
          <w:sz w:val="24"/>
          <w:szCs w:val="24"/>
        </w:rPr>
      </w:pPr>
      <w:r w:rsidRPr="00A7351D">
        <w:rPr>
          <w:sz w:val="24"/>
          <w:szCs w:val="24"/>
        </w:rPr>
        <w:t>zawarta</w:t>
      </w:r>
      <w:r w:rsidRPr="003B5F95">
        <w:t xml:space="preserve"> </w:t>
      </w:r>
      <w:r w:rsidRPr="00A7351D">
        <w:rPr>
          <w:sz w:val="24"/>
          <w:szCs w:val="24"/>
        </w:rPr>
        <w:t xml:space="preserve">w </w:t>
      </w:r>
      <w:r>
        <w:rPr>
          <w:sz w:val="24"/>
          <w:szCs w:val="24"/>
        </w:rPr>
        <w:t>Przytułach</w:t>
      </w:r>
      <w:r w:rsidRPr="00A7351D">
        <w:rPr>
          <w:sz w:val="24"/>
          <w:szCs w:val="24"/>
        </w:rPr>
        <w:t xml:space="preserve">  dnia </w:t>
      </w:r>
      <w:r>
        <w:rPr>
          <w:sz w:val="24"/>
          <w:szCs w:val="24"/>
        </w:rPr>
        <w:t>………………..</w:t>
      </w:r>
      <w:r w:rsidRPr="00A7351D">
        <w:rPr>
          <w:sz w:val="24"/>
          <w:szCs w:val="24"/>
        </w:rPr>
        <w:t xml:space="preserve"> </w:t>
      </w:r>
      <w:r>
        <w:rPr>
          <w:sz w:val="24"/>
          <w:szCs w:val="24"/>
        </w:rPr>
        <w:t>……..</w:t>
      </w:r>
      <w:r w:rsidRPr="00A7351D">
        <w:rPr>
          <w:sz w:val="24"/>
          <w:szCs w:val="24"/>
        </w:rPr>
        <w:t>roku pomiędzy:</w:t>
      </w:r>
    </w:p>
    <w:p w14:paraId="4AE09A88" w14:textId="77777777" w:rsidR="00127644" w:rsidRPr="00A7351D" w:rsidRDefault="00127644" w:rsidP="00127644">
      <w:pPr>
        <w:autoSpaceDE w:val="0"/>
        <w:jc w:val="both"/>
        <w:rPr>
          <w:sz w:val="24"/>
          <w:szCs w:val="24"/>
        </w:rPr>
      </w:pPr>
      <w:r w:rsidRPr="00A7351D">
        <w:rPr>
          <w:sz w:val="24"/>
          <w:szCs w:val="24"/>
        </w:rPr>
        <w:t xml:space="preserve">Gminą </w:t>
      </w:r>
      <w:r>
        <w:rPr>
          <w:sz w:val="24"/>
          <w:szCs w:val="24"/>
        </w:rPr>
        <w:t>Przytuły</w:t>
      </w:r>
      <w:r w:rsidRPr="00A735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Supska</w:t>
      </w:r>
      <w:proofErr w:type="spellEnd"/>
      <w:r>
        <w:rPr>
          <w:sz w:val="24"/>
          <w:szCs w:val="24"/>
        </w:rPr>
        <w:t xml:space="preserve"> 10</w:t>
      </w:r>
      <w:r w:rsidRPr="00A7351D">
        <w:rPr>
          <w:sz w:val="24"/>
          <w:szCs w:val="24"/>
        </w:rPr>
        <w:t xml:space="preserve">, </w:t>
      </w:r>
      <w:r>
        <w:rPr>
          <w:sz w:val="24"/>
          <w:szCs w:val="24"/>
        </w:rPr>
        <w:t>18-423 Przytuły</w:t>
      </w:r>
      <w:r w:rsidRPr="00A7351D">
        <w:rPr>
          <w:sz w:val="24"/>
          <w:szCs w:val="24"/>
        </w:rPr>
        <w:t xml:space="preserve"> NIP: </w:t>
      </w:r>
      <w:r>
        <w:rPr>
          <w:sz w:val="24"/>
          <w:szCs w:val="24"/>
        </w:rPr>
        <w:t>718-213-81-61,</w:t>
      </w:r>
      <w:r w:rsidRPr="00A7351D">
        <w:rPr>
          <w:sz w:val="24"/>
          <w:szCs w:val="24"/>
        </w:rPr>
        <w:t xml:space="preserve"> REGON: </w:t>
      </w:r>
      <w:r>
        <w:rPr>
          <w:sz w:val="24"/>
          <w:szCs w:val="24"/>
        </w:rPr>
        <w:t>450669980</w:t>
      </w:r>
    </w:p>
    <w:p w14:paraId="25952B39" w14:textId="77777777" w:rsidR="00127644" w:rsidRPr="00A7351D" w:rsidRDefault="00127644" w:rsidP="00127644">
      <w:pPr>
        <w:autoSpaceDE w:val="0"/>
        <w:jc w:val="both"/>
        <w:rPr>
          <w:sz w:val="24"/>
          <w:szCs w:val="24"/>
        </w:rPr>
      </w:pPr>
      <w:r w:rsidRPr="00A7351D">
        <w:rPr>
          <w:sz w:val="24"/>
          <w:szCs w:val="24"/>
        </w:rPr>
        <w:t>zwaną dalej ,,</w:t>
      </w:r>
      <w:r>
        <w:rPr>
          <w:sz w:val="24"/>
          <w:szCs w:val="24"/>
        </w:rPr>
        <w:t>Zamawiającym’’, reprezentowaną przez Wójta Gminy Przytuły</w:t>
      </w:r>
      <w:r w:rsidRPr="00A7351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Kazimierza </w:t>
      </w:r>
      <w:proofErr w:type="spellStart"/>
      <w:r>
        <w:rPr>
          <w:sz w:val="24"/>
          <w:szCs w:val="24"/>
        </w:rPr>
        <w:t>Ramotowskiego</w:t>
      </w:r>
      <w:proofErr w:type="spellEnd"/>
      <w:r w:rsidRPr="00A7351D">
        <w:rPr>
          <w:sz w:val="24"/>
          <w:szCs w:val="24"/>
        </w:rPr>
        <w:t xml:space="preserve"> przy kontrasygnacie</w:t>
      </w:r>
      <w:r>
        <w:rPr>
          <w:sz w:val="24"/>
          <w:szCs w:val="24"/>
        </w:rPr>
        <w:t xml:space="preserve"> Elżbiety Ziółek</w:t>
      </w:r>
      <w:r w:rsidRPr="00A7351D">
        <w:rPr>
          <w:sz w:val="24"/>
          <w:szCs w:val="24"/>
        </w:rPr>
        <w:t xml:space="preserve"> -  Skarbnika Gminy </w:t>
      </w:r>
      <w:r>
        <w:rPr>
          <w:sz w:val="24"/>
          <w:szCs w:val="24"/>
        </w:rPr>
        <w:t>Przytuły</w:t>
      </w:r>
      <w:r w:rsidRPr="00A7351D">
        <w:rPr>
          <w:sz w:val="24"/>
          <w:szCs w:val="24"/>
        </w:rPr>
        <w:t xml:space="preserve">              </w:t>
      </w:r>
    </w:p>
    <w:p w14:paraId="46B2763B" w14:textId="77777777" w:rsidR="00127644" w:rsidRDefault="00127644" w:rsidP="00127644">
      <w:pPr>
        <w:autoSpaceDE w:val="0"/>
        <w:jc w:val="both"/>
        <w:rPr>
          <w:sz w:val="24"/>
          <w:szCs w:val="24"/>
        </w:rPr>
      </w:pPr>
    </w:p>
    <w:p w14:paraId="66A7FF0C" w14:textId="52BA0DDB" w:rsidR="00127644" w:rsidRPr="00A7351D" w:rsidRDefault="00127644" w:rsidP="00127644">
      <w:pPr>
        <w:autoSpaceDE w:val="0"/>
        <w:jc w:val="both"/>
        <w:rPr>
          <w:sz w:val="24"/>
          <w:szCs w:val="24"/>
        </w:rPr>
      </w:pPr>
      <w:r w:rsidRPr="00A7351D">
        <w:rPr>
          <w:sz w:val="24"/>
          <w:szCs w:val="24"/>
        </w:rPr>
        <w:t xml:space="preserve">a </w:t>
      </w:r>
    </w:p>
    <w:p w14:paraId="1C200F87" w14:textId="77777777" w:rsidR="00127644" w:rsidRDefault="00127644" w:rsidP="0022759E">
      <w:pPr>
        <w:autoSpaceDE w:val="0"/>
        <w:jc w:val="both"/>
        <w:rPr>
          <w:sz w:val="24"/>
          <w:szCs w:val="24"/>
        </w:rPr>
      </w:pPr>
    </w:p>
    <w:p w14:paraId="0CCE6F62" w14:textId="50BBE12B" w:rsidR="004D22A8" w:rsidRPr="00127644" w:rsidRDefault="00A7351D" w:rsidP="00127644">
      <w:pPr>
        <w:autoSpaceDE w:val="0"/>
        <w:jc w:val="both"/>
        <w:rPr>
          <w:b/>
          <w:bCs/>
          <w:color w:val="000000"/>
          <w:sz w:val="24"/>
          <w:szCs w:val="24"/>
        </w:rPr>
      </w:pPr>
      <w:r w:rsidRPr="005F1E90">
        <w:rPr>
          <w:bCs/>
          <w:color w:val="000000"/>
          <w:sz w:val="24"/>
          <w:szCs w:val="24"/>
        </w:rPr>
        <w:t>…………………………………………………..</w:t>
      </w:r>
      <w:r w:rsidR="005F1E90" w:rsidRPr="005F1E90">
        <w:rPr>
          <w:bCs/>
          <w:color w:val="000000"/>
          <w:sz w:val="24"/>
          <w:szCs w:val="24"/>
        </w:rPr>
        <w:t>, zwanym dalej „Wykonawcą”.</w:t>
      </w:r>
    </w:p>
    <w:p w14:paraId="6693C5F6" w14:textId="77777777" w:rsidR="008E3044" w:rsidRDefault="008E3044" w:rsidP="0022759E">
      <w:pPr>
        <w:jc w:val="both"/>
        <w:rPr>
          <w:i/>
          <w:color w:val="404040"/>
          <w:sz w:val="24"/>
          <w:szCs w:val="24"/>
        </w:rPr>
      </w:pPr>
    </w:p>
    <w:p w14:paraId="4E1E5385" w14:textId="77777777" w:rsidR="008E3044" w:rsidRDefault="008E3044" w:rsidP="008E3044">
      <w:pPr>
        <w:jc w:val="center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 xml:space="preserve">§ 1 </w:t>
      </w:r>
    </w:p>
    <w:p w14:paraId="7C76F765" w14:textId="77777777" w:rsidR="008E3044" w:rsidRDefault="005F1E90" w:rsidP="008E3044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>Przedmiot umowy.</w:t>
      </w:r>
    </w:p>
    <w:p w14:paraId="7AFDD4F9" w14:textId="77777777" w:rsidR="008E3044" w:rsidRDefault="008E3044" w:rsidP="008E3044">
      <w:pPr>
        <w:jc w:val="center"/>
        <w:rPr>
          <w:b/>
          <w:color w:val="404040"/>
          <w:sz w:val="24"/>
          <w:szCs w:val="24"/>
        </w:rPr>
      </w:pPr>
    </w:p>
    <w:p w14:paraId="76E05B40" w14:textId="77777777" w:rsidR="00C057C9" w:rsidRPr="00C92AD8" w:rsidRDefault="008E3044" w:rsidP="003C3BC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57C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Zamawiający zleca, a Wykonawca przyjmuje d</w:t>
      </w:r>
      <w:r w:rsidR="00897B80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o realizacji świadczenie usługi</w:t>
      </w:r>
      <w:r w:rsidRPr="00C057C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pn.:</w:t>
      </w:r>
      <w:r w:rsidR="003C3BCF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 </w:t>
      </w:r>
      <w:r w:rsidRPr="00C057C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„</w:t>
      </w:r>
      <w:r w:rsidR="00C057C9" w:rsidRPr="00C057C9">
        <w:rPr>
          <w:rFonts w:ascii="Times New Roman" w:hAnsi="Times New Roman" w:cs="Times New Roman"/>
          <w:bCs/>
          <w:color w:val="000000"/>
          <w:sz w:val="24"/>
          <w:szCs w:val="24"/>
        </w:rPr>
        <w:t>Usuwanie odpadów z folii rolniczych, siatki i sznurka do owijania balotów, opakowań po</w:t>
      </w:r>
      <w:r w:rsidR="00C05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57C9" w:rsidRPr="00C057C9">
        <w:rPr>
          <w:rFonts w:ascii="Times New Roman" w:hAnsi="Times New Roman" w:cs="Times New Roman"/>
          <w:bCs/>
          <w:color w:val="000000"/>
          <w:sz w:val="24"/>
          <w:szCs w:val="24"/>
        </w:rPr>
        <w:t>nawozach i</w:t>
      </w:r>
      <w:r w:rsidR="00897B8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057C9" w:rsidRPr="00C05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typu Big </w:t>
      </w:r>
      <w:proofErr w:type="spellStart"/>
      <w:r w:rsidR="00C057C9" w:rsidRPr="00C057C9">
        <w:rPr>
          <w:rFonts w:ascii="Times New Roman" w:hAnsi="Times New Roman" w:cs="Times New Roman"/>
          <w:bCs/>
          <w:color w:val="000000"/>
          <w:sz w:val="24"/>
          <w:szCs w:val="24"/>
        </w:rPr>
        <w:t>Bag</w:t>
      </w:r>
      <w:proofErr w:type="spellEnd"/>
      <w:r w:rsidRPr="00C057C9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C92AD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8199DC3" w14:textId="77777777" w:rsidR="000A7B8C" w:rsidRPr="00A7351D" w:rsidRDefault="008E3044" w:rsidP="003C3BC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57C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Zakres usługi obejmuje:</w:t>
      </w:r>
    </w:p>
    <w:p w14:paraId="29C610E4" w14:textId="77777777" w:rsidR="00C057C9" w:rsidRPr="005A2D01" w:rsidRDefault="00C057C9" w:rsidP="003C3BCF">
      <w:pPr>
        <w:numPr>
          <w:ilvl w:val="0"/>
          <w:numId w:val="13"/>
        </w:numPr>
        <w:ind w:left="567" w:hanging="284"/>
        <w:jc w:val="both"/>
        <w:rPr>
          <w:sz w:val="24"/>
          <w:szCs w:val="24"/>
        </w:rPr>
      </w:pPr>
      <w:r w:rsidRPr="005A2D01">
        <w:rPr>
          <w:bCs/>
          <w:color w:val="000000"/>
          <w:sz w:val="24"/>
          <w:szCs w:val="24"/>
        </w:rPr>
        <w:t>Ważenie odbieranych odpadów z folii rolniczych, siatki i sznurka do owijania balotów oraz opakowań po nawozach i typu Big-</w:t>
      </w:r>
      <w:proofErr w:type="spellStart"/>
      <w:r w:rsidRPr="005A2D01">
        <w:rPr>
          <w:bCs/>
          <w:color w:val="000000"/>
          <w:sz w:val="24"/>
          <w:szCs w:val="24"/>
        </w:rPr>
        <w:t>Bag</w:t>
      </w:r>
      <w:proofErr w:type="spellEnd"/>
      <w:r w:rsidRPr="005A2D01">
        <w:rPr>
          <w:bCs/>
          <w:color w:val="000000"/>
          <w:sz w:val="24"/>
          <w:szCs w:val="24"/>
        </w:rPr>
        <w:t xml:space="preserve"> przy użyciu własnych (posi</w:t>
      </w:r>
      <w:r>
        <w:rPr>
          <w:bCs/>
          <w:color w:val="000000"/>
          <w:sz w:val="24"/>
          <w:szCs w:val="24"/>
        </w:rPr>
        <w:t>adających legalizację) urządzeń;</w:t>
      </w:r>
    </w:p>
    <w:p w14:paraId="2E82C682" w14:textId="77777777" w:rsidR="00C057C9" w:rsidRPr="003A3CCF" w:rsidRDefault="00C057C9" w:rsidP="003C3BCF">
      <w:pPr>
        <w:numPr>
          <w:ilvl w:val="0"/>
          <w:numId w:val="13"/>
        </w:numPr>
        <w:ind w:left="567" w:hanging="284"/>
        <w:jc w:val="both"/>
        <w:rPr>
          <w:sz w:val="24"/>
          <w:szCs w:val="24"/>
        </w:rPr>
      </w:pPr>
      <w:r w:rsidRPr="00DC66C5">
        <w:rPr>
          <w:bCs/>
          <w:color w:val="000000"/>
          <w:sz w:val="24"/>
          <w:szCs w:val="24"/>
        </w:rPr>
        <w:t>Załadunek</w:t>
      </w:r>
      <w:r>
        <w:rPr>
          <w:bCs/>
          <w:color w:val="000000"/>
          <w:sz w:val="24"/>
          <w:szCs w:val="24"/>
        </w:rPr>
        <w:t xml:space="preserve">, </w:t>
      </w:r>
      <w:r w:rsidRPr="003A3CCF">
        <w:rPr>
          <w:bCs/>
          <w:color w:val="000000"/>
          <w:sz w:val="24"/>
          <w:szCs w:val="24"/>
        </w:rPr>
        <w:t>transport i przekazanie do odzysku lub unieszkodliwienia</w:t>
      </w:r>
      <w:r w:rsidRPr="00DC66C5">
        <w:rPr>
          <w:bCs/>
          <w:color w:val="000000"/>
          <w:sz w:val="24"/>
          <w:szCs w:val="24"/>
        </w:rPr>
        <w:t xml:space="preserve"> odpadów z folii rolniczych, siatki i sznurka do owijania balotów oraz opakowań po nawozach i typu Big-</w:t>
      </w:r>
      <w:proofErr w:type="spellStart"/>
      <w:r w:rsidRPr="00DC66C5">
        <w:rPr>
          <w:bCs/>
          <w:color w:val="000000"/>
          <w:sz w:val="24"/>
          <w:szCs w:val="24"/>
        </w:rPr>
        <w:t>Bag</w:t>
      </w:r>
      <w:proofErr w:type="spellEnd"/>
      <w:r>
        <w:rPr>
          <w:bCs/>
          <w:color w:val="000000"/>
          <w:sz w:val="24"/>
          <w:szCs w:val="24"/>
        </w:rPr>
        <w:t>;</w:t>
      </w:r>
    </w:p>
    <w:p w14:paraId="6A062E3C" w14:textId="47061FE6" w:rsidR="002C0FAD" w:rsidRPr="001E7CD4" w:rsidRDefault="00C057C9" w:rsidP="003C3BCF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Udokumentowanie sposobu postępowania z usuwanymi odpadami na każdym etapie ich zagospodarowania, od usunięcia do ostatecznego odzysku lub unieszkodliwienia,</w:t>
      </w:r>
      <w:r w:rsidR="00897B80">
        <w:rPr>
          <w:sz w:val="24"/>
          <w:szCs w:val="24"/>
        </w:rPr>
        <w:t xml:space="preserve"> </w:t>
      </w:r>
      <w:r>
        <w:rPr>
          <w:sz w:val="24"/>
          <w:szCs w:val="24"/>
        </w:rPr>
        <w:t>tj.</w:t>
      </w:r>
      <w:r w:rsidR="00897B80">
        <w:rPr>
          <w:sz w:val="24"/>
          <w:szCs w:val="24"/>
        </w:rPr>
        <w:t> </w:t>
      </w:r>
      <w:r>
        <w:rPr>
          <w:sz w:val="24"/>
          <w:szCs w:val="24"/>
        </w:rPr>
        <w:t>wygenerowanie z systemu BDO karty przekazania odpadów do docelowej instalacji (w</w:t>
      </w:r>
      <w:r w:rsidR="003C3BCF">
        <w:rPr>
          <w:sz w:val="24"/>
          <w:szCs w:val="24"/>
        </w:rPr>
        <w:t> </w:t>
      </w:r>
      <w:r>
        <w:rPr>
          <w:sz w:val="24"/>
          <w:szCs w:val="24"/>
        </w:rPr>
        <w:t>statusie z potwierdzonym transportem</w:t>
      </w:r>
      <w:r w:rsidRPr="00A840A0">
        <w:rPr>
          <w:sz w:val="24"/>
          <w:szCs w:val="24"/>
        </w:rPr>
        <w:t>)</w:t>
      </w:r>
      <w:r w:rsidRPr="00A840A0">
        <w:rPr>
          <w:bCs/>
          <w:sz w:val="24"/>
          <w:szCs w:val="24"/>
        </w:rPr>
        <w:t xml:space="preserve"> </w:t>
      </w:r>
      <w:r w:rsidR="00A840A0" w:rsidRPr="00A840A0">
        <w:rPr>
          <w:bCs/>
          <w:sz w:val="24"/>
          <w:szCs w:val="24"/>
        </w:rPr>
        <w:t>osobno dla każdego z właścicieli nieruchomości, którzy przekazali odpady z folii rolniczych, siatki i sznurka do owijania balotów oraz opakowań  po nawozach  i typu Big-</w:t>
      </w:r>
      <w:proofErr w:type="spellStart"/>
      <w:r w:rsidR="00A840A0" w:rsidRPr="00A840A0">
        <w:rPr>
          <w:bCs/>
          <w:sz w:val="24"/>
          <w:szCs w:val="24"/>
        </w:rPr>
        <w:t>Bag</w:t>
      </w:r>
      <w:proofErr w:type="spellEnd"/>
      <w:r w:rsidR="00A840A0" w:rsidRPr="00A840A0"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wraz z ich zbiorczym zestawieniem oraz</w:t>
      </w:r>
      <w:r w:rsidR="005F1E90">
        <w:rPr>
          <w:bCs/>
          <w:color w:val="000000"/>
          <w:sz w:val="24"/>
          <w:szCs w:val="24"/>
        </w:rPr>
        <w:t xml:space="preserve"> przekazanie</w:t>
      </w:r>
      <w:r w:rsidR="00897B80">
        <w:rPr>
          <w:bCs/>
          <w:color w:val="000000"/>
          <w:sz w:val="24"/>
          <w:szCs w:val="24"/>
        </w:rPr>
        <w:t xml:space="preserve"> </w:t>
      </w:r>
      <w:r w:rsidR="005F1E90">
        <w:rPr>
          <w:bCs/>
          <w:color w:val="000000"/>
          <w:sz w:val="24"/>
          <w:szCs w:val="24"/>
        </w:rPr>
        <w:t>wygenerowanych z systemu BDO i poświadczonych za zgodność z</w:t>
      </w:r>
      <w:r w:rsidR="003C3BCF">
        <w:rPr>
          <w:bCs/>
          <w:color w:val="000000"/>
          <w:sz w:val="24"/>
          <w:szCs w:val="24"/>
        </w:rPr>
        <w:t> </w:t>
      </w:r>
      <w:r w:rsidR="005F1E90">
        <w:rPr>
          <w:bCs/>
          <w:color w:val="000000"/>
          <w:sz w:val="24"/>
          <w:szCs w:val="24"/>
        </w:rPr>
        <w:t>oryginałem kopii</w:t>
      </w:r>
      <w:r>
        <w:rPr>
          <w:bCs/>
          <w:color w:val="000000"/>
          <w:sz w:val="24"/>
          <w:szCs w:val="24"/>
        </w:rPr>
        <w:t xml:space="preserve"> dokumentów </w:t>
      </w:r>
      <w:r w:rsidR="005F1E90">
        <w:rPr>
          <w:bCs/>
          <w:color w:val="000000"/>
          <w:sz w:val="24"/>
          <w:szCs w:val="24"/>
        </w:rPr>
        <w:t>ewidencji odpadów potwierdzających</w:t>
      </w:r>
      <w:r>
        <w:rPr>
          <w:bCs/>
          <w:color w:val="000000"/>
          <w:sz w:val="24"/>
          <w:szCs w:val="24"/>
        </w:rPr>
        <w:t xml:space="preserve"> ostateczne zagospodarowanie odpadów w procesie unieszkodliwienia lub odzysku, wraz z ich zbiorczym ze</w:t>
      </w:r>
      <w:r w:rsidR="002C0FAD">
        <w:rPr>
          <w:bCs/>
          <w:color w:val="000000"/>
          <w:sz w:val="24"/>
          <w:szCs w:val="24"/>
        </w:rPr>
        <w:t>stawieniem.</w:t>
      </w:r>
    </w:p>
    <w:p w14:paraId="0A2898CE" w14:textId="257C4D36" w:rsidR="008E3044" w:rsidRDefault="00822C58" w:rsidP="003C3BC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FAD">
        <w:rPr>
          <w:rFonts w:ascii="Times New Roman" w:hAnsi="Times New Roman" w:cs="Times New Roman"/>
          <w:sz w:val="24"/>
          <w:szCs w:val="24"/>
        </w:rPr>
        <w:t>Strony zgodnie ustalają, że Wykonawc</w:t>
      </w:r>
      <w:r w:rsidR="00920D01" w:rsidRPr="002C0FAD">
        <w:rPr>
          <w:rFonts w:ascii="Times New Roman" w:hAnsi="Times New Roman" w:cs="Times New Roman"/>
          <w:sz w:val="24"/>
          <w:szCs w:val="24"/>
        </w:rPr>
        <w:t>a</w:t>
      </w:r>
      <w:r w:rsidR="008A6C9A">
        <w:rPr>
          <w:rFonts w:ascii="Times New Roman" w:hAnsi="Times New Roman" w:cs="Times New Roman"/>
          <w:sz w:val="24"/>
          <w:szCs w:val="24"/>
        </w:rPr>
        <w:t>,</w:t>
      </w:r>
      <w:r w:rsidR="00920D01" w:rsidRPr="002C0FAD">
        <w:rPr>
          <w:rFonts w:ascii="Times New Roman" w:hAnsi="Times New Roman" w:cs="Times New Roman"/>
          <w:sz w:val="24"/>
          <w:szCs w:val="24"/>
        </w:rPr>
        <w:t xml:space="preserve"> </w:t>
      </w:r>
      <w:r w:rsidR="008A6C9A">
        <w:rPr>
          <w:rFonts w:ascii="Times New Roman" w:hAnsi="Times New Roman" w:cs="Times New Roman"/>
          <w:sz w:val="24"/>
          <w:szCs w:val="24"/>
        </w:rPr>
        <w:t>objęte usługą</w:t>
      </w:r>
      <w:r w:rsidR="002C0FAD" w:rsidRPr="002C0FAD">
        <w:rPr>
          <w:rFonts w:ascii="Times New Roman" w:hAnsi="Times New Roman" w:cs="Times New Roman"/>
          <w:sz w:val="24"/>
          <w:szCs w:val="24"/>
        </w:rPr>
        <w:t xml:space="preserve"> </w:t>
      </w:r>
      <w:r w:rsidR="000A7B8C" w:rsidRPr="002C0FAD">
        <w:rPr>
          <w:rFonts w:ascii="Times New Roman" w:hAnsi="Times New Roman" w:cs="Times New Roman"/>
          <w:sz w:val="24"/>
          <w:szCs w:val="24"/>
        </w:rPr>
        <w:t>odpady</w:t>
      </w:r>
      <w:r w:rsidR="005F1E90">
        <w:rPr>
          <w:rFonts w:ascii="Times New Roman" w:hAnsi="Times New Roman" w:cs="Times New Roman"/>
          <w:sz w:val="24"/>
          <w:szCs w:val="24"/>
        </w:rPr>
        <w:t>,</w:t>
      </w:r>
      <w:r w:rsidR="000A7B8C" w:rsidRPr="002C0FAD">
        <w:rPr>
          <w:rFonts w:ascii="Times New Roman" w:hAnsi="Times New Roman" w:cs="Times New Roman"/>
          <w:sz w:val="24"/>
          <w:szCs w:val="24"/>
        </w:rPr>
        <w:t xml:space="preserve"> </w:t>
      </w:r>
      <w:r w:rsidR="00920D01" w:rsidRPr="002C0FAD">
        <w:rPr>
          <w:rFonts w:ascii="Times New Roman" w:hAnsi="Times New Roman" w:cs="Times New Roman"/>
          <w:sz w:val="24"/>
          <w:szCs w:val="24"/>
        </w:rPr>
        <w:t xml:space="preserve">odbierze </w:t>
      </w:r>
      <w:r w:rsidR="002C0FAD" w:rsidRPr="002C0FAD">
        <w:rPr>
          <w:rFonts w:ascii="Times New Roman" w:hAnsi="Times New Roman" w:cs="Times New Roman"/>
          <w:sz w:val="24"/>
          <w:szCs w:val="24"/>
        </w:rPr>
        <w:t xml:space="preserve">z </w:t>
      </w:r>
      <w:r w:rsidR="00033296">
        <w:rPr>
          <w:rFonts w:ascii="Times New Roman" w:hAnsi="Times New Roman" w:cs="Times New Roman"/>
          <w:sz w:val="24"/>
          <w:szCs w:val="24"/>
        </w:rPr>
        <w:t>trzech, wskazanych</w:t>
      </w:r>
      <w:r w:rsidR="00897B80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033296">
        <w:rPr>
          <w:rFonts w:ascii="Times New Roman" w:hAnsi="Times New Roman" w:cs="Times New Roman"/>
          <w:sz w:val="24"/>
          <w:szCs w:val="24"/>
        </w:rPr>
        <w:t xml:space="preserve"> miejsc na terenie gminy</w:t>
      </w:r>
      <w:r w:rsidR="005F1E90">
        <w:rPr>
          <w:rFonts w:ascii="Times New Roman" w:hAnsi="Times New Roman" w:cs="Times New Roman"/>
          <w:sz w:val="24"/>
          <w:szCs w:val="24"/>
        </w:rPr>
        <w:t xml:space="preserve"> </w:t>
      </w:r>
      <w:r w:rsidR="00127644">
        <w:rPr>
          <w:rFonts w:ascii="Times New Roman" w:hAnsi="Times New Roman" w:cs="Times New Roman"/>
          <w:sz w:val="24"/>
          <w:szCs w:val="24"/>
        </w:rPr>
        <w:t>Przytuły</w:t>
      </w:r>
      <w:r w:rsidR="00033296">
        <w:rPr>
          <w:rFonts w:ascii="Times New Roman" w:hAnsi="Times New Roman" w:cs="Times New Roman"/>
          <w:sz w:val="24"/>
          <w:szCs w:val="24"/>
        </w:rPr>
        <w:t>, na których</w:t>
      </w:r>
      <w:r w:rsidR="002C0FAD" w:rsidRPr="002C0FAD">
        <w:rPr>
          <w:rFonts w:ascii="Times New Roman" w:hAnsi="Times New Roman" w:cs="Times New Roman"/>
          <w:sz w:val="24"/>
          <w:szCs w:val="24"/>
        </w:rPr>
        <w:t xml:space="preserve"> zostaną zdeponowane odpady pochodzące od rolników</w:t>
      </w:r>
      <w:r w:rsidRPr="002C0FAD">
        <w:rPr>
          <w:rFonts w:ascii="Times New Roman" w:hAnsi="Times New Roman" w:cs="Times New Roman"/>
          <w:sz w:val="24"/>
          <w:szCs w:val="24"/>
        </w:rPr>
        <w:t>.</w:t>
      </w:r>
    </w:p>
    <w:p w14:paraId="04630600" w14:textId="0A7A5CCB" w:rsidR="005873ED" w:rsidRDefault="005873ED" w:rsidP="009E3FB8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3ED">
        <w:rPr>
          <w:rFonts w:ascii="Times New Roman" w:hAnsi="Times New Roman" w:cs="Times New Roman"/>
          <w:sz w:val="24"/>
          <w:szCs w:val="24"/>
        </w:rPr>
        <w:t>Szacunkowa ilość odpadów do odbioru i unieszkodliwienia lub poddania odzyskowi zadeklarowana przez rolników:</w:t>
      </w:r>
    </w:p>
    <w:p w14:paraId="1346920B" w14:textId="5FD7FEAF" w:rsidR="00635AE1" w:rsidRDefault="00635AE1" w:rsidP="00635AE1">
      <w:pPr>
        <w:jc w:val="both"/>
        <w:rPr>
          <w:sz w:val="24"/>
          <w:szCs w:val="24"/>
        </w:rPr>
      </w:pPr>
    </w:p>
    <w:p w14:paraId="7C525BBC" w14:textId="77777777" w:rsidR="00635AE1" w:rsidRPr="00635AE1" w:rsidRDefault="00635AE1" w:rsidP="00635AE1">
      <w:pPr>
        <w:jc w:val="both"/>
        <w:rPr>
          <w:sz w:val="24"/>
          <w:szCs w:val="24"/>
        </w:rPr>
      </w:pPr>
    </w:p>
    <w:p w14:paraId="7ACFC954" w14:textId="77777777" w:rsidR="009E3FB8" w:rsidRPr="009E3FB8" w:rsidRDefault="009E3FB8" w:rsidP="009E3FB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741"/>
        <w:gridCol w:w="4776"/>
        <w:gridCol w:w="1940"/>
      </w:tblGrid>
      <w:tr w:rsidR="005873ED" w:rsidRPr="003C3BCF" w14:paraId="31CA1FD0" w14:textId="77777777" w:rsidTr="003C3BCF">
        <w:trPr>
          <w:trHeight w:val="397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E9DFC0" w14:textId="77777777" w:rsidR="005873ED" w:rsidRPr="003C3BCF" w:rsidRDefault="005873ED" w:rsidP="003C3B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3BCF">
              <w:rPr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39B9F7" w14:textId="77777777" w:rsidR="005873ED" w:rsidRPr="003C3BCF" w:rsidRDefault="005873ED" w:rsidP="003C3B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3BCF">
              <w:rPr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A0242E" w14:textId="77777777" w:rsidR="005873ED" w:rsidRPr="003C3BCF" w:rsidRDefault="005873ED" w:rsidP="003C3B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3BCF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BE52" w14:textId="77777777" w:rsidR="005873ED" w:rsidRPr="003C3BCF" w:rsidRDefault="005873ED" w:rsidP="003C3B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3BCF">
              <w:rPr>
                <w:b/>
                <w:bCs/>
                <w:color w:val="000000"/>
                <w:sz w:val="18"/>
                <w:szCs w:val="18"/>
              </w:rPr>
              <w:t>Ilość (Mg)</w:t>
            </w:r>
          </w:p>
        </w:tc>
      </w:tr>
      <w:tr w:rsidR="005873ED" w:rsidRPr="003C3BCF" w14:paraId="0C335E43" w14:textId="77777777" w:rsidTr="003C3BCF">
        <w:trPr>
          <w:trHeight w:val="397"/>
        </w:trPr>
        <w:tc>
          <w:tcPr>
            <w:tcW w:w="3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33481A" w14:textId="77777777" w:rsidR="005873ED" w:rsidRPr="003C3BCF" w:rsidRDefault="005873ED" w:rsidP="003C3B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3BC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61E99B" w14:textId="77777777" w:rsidR="005873ED" w:rsidRPr="003C3BCF" w:rsidRDefault="005873ED" w:rsidP="003C3B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3BCF">
              <w:rPr>
                <w:color w:val="000000"/>
                <w:sz w:val="18"/>
                <w:szCs w:val="18"/>
              </w:rPr>
              <w:t>02 01 04</w:t>
            </w:r>
          </w:p>
        </w:tc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4BC92E" w14:textId="397F6431" w:rsidR="005873ED" w:rsidRPr="003C3BCF" w:rsidRDefault="005873ED" w:rsidP="003C3BCF">
            <w:pPr>
              <w:spacing w:before="100" w:beforeAutospacing="1" w:after="100" w:afterAutospacing="1"/>
              <w:ind w:left="127"/>
              <w:rPr>
                <w:sz w:val="18"/>
                <w:szCs w:val="18"/>
              </w:rPr>
            </w:pPr>
            <w:r w:rsidRPr="003C3BCF">
              <w:rPr>
                <w:color w:val="000000"/>
                <w:sz w:val="18"/>
                <w:szCs w:val="18"/>
              </w:rPr>
              <w:t>Folia rolnicza</w:t>
            </w:r>
            <w:r w:rsidR="00C92AD8" w:rsidRPr="003C3BCF">
              <w:rPr>
                <w:color w:val="000000"/>
                <w:sz w:val="18"/>
                <w:szCs w:val="18"/>
              </w:rPr>
              <w:t xml:space="preserve"> biała</w:t>
            </w:r>
            <w:r w:rsidR="001857C4">
              <w:rPr>
                <w:color w:val="000000"/>
                <w:sz w:val="18"/>
                <w:szCs w:val="18"/>
              </w:rPr>
              <w:t xml:space="preserve"> i czarna</w:t>
            </w:r>
          </w:p>
        </w:tc>
        <w:tc>
          <w:tcPr>
            <w:tcW w:w="10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1DCE0" w14:textId="6694C50A" w:rsidR="005873ED" w:rsidRPr="003C3BCF" w:rsidRDefault="0031357D" w:rsidP="00B7403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98,509</w:t>
            </w:r>
          </w:p>
        </w:tc>
      </w:tr>
      <w:tr w:rsidR="005873ED" w:rsidRPr="003C3BCF" w14:paraId="0E277449" w14:textId="77777777" w:rsidTr="003C3BCF">
        <w:trPr>
          <w:trHeight w:val="397"/>
        </w:trPr>
        <w:tc>
          <w:tcPr>
            <w:tcW w:w="3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719EEB" w14:textId="77777777" w:rsidR="005873ED" w:rsidRPr="003C3BCF" w:rsidRDefault="005873ED" w:rsidP="003C3B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3BC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EA6D19" w14:textId="77777777" w:rsidR="005873ED" w:rsidRPr="003C3BCF" w:rsidRDefault="005873ED" w:rsidP="003C3B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3BCF">
              <w:rPr>
                <w:color w:val="000000"/>
                <w:sz w:val="18"/>
                <w:szCs w:val="18"/>
              </w:rPr>
              <w:t>02 01 04</w:t>
            </w:r>
          </w:p>
        </w:tc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6815BF" w14:textId="77777777" w:rsidR="005873ED" w:rsidRPr="003C3BCF" w:rsidRDefault="005873ED" w:rsidP="003C3BCF">
            <w:pPr>
              <w:spacing w:before="100" w:beforeAutospacing="1" w:after="100" w:afterAutospacing="1"/>
              <w:ind w:left="127"/>
              <w:rPr>
                <w:sz w:val="18"/>
                <w:szCs w:val="18"/>
              </w:rPr>
            </w:pPr>
            <w:r w:rsidRPr="003C3BCF">
              <w:rPr>
                <w:color w:val="000000"/>
                <w:sz w:val="18"/>
                <w:szCs w:val="18"/>
              </w:rPr>
              <w:t>Siatka i sznurek do owijania balotów</w:t>
            </w:r>
          </w:p>
        </w:tc>
        <w:tc>
          <w:tcPr>
            <w:tcW w:w="10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72D08" w14:textId="43261A6F" w:rsidR="005873ED" w:rsidRPr="003C3BCF" w:rsidRDefault="0031357D" w:rsidP="00B740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25,263</w:t>
            </w:r>
          </w:p>
        </w:tc>
      </w:tr>
      <w:tr w:rsidR="005873ED" w:rsidRPr="003C3BCF" w14:paraId="6ADE1EAD" w14:textId="77777777" w:rsidTr="003C3BCF">
        <w:trPr>
          <w:trHeight w:val="397"/>
        </w:trPr>
        <w:tc>
          <w:tcPr>
            <w:tcW w:w="3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4C8F9" w14:textId="77777777" w:rsidR="005873ED" w:rsidRPr="003C3BCF" w:rsidRDefault="005873ED" w:rsidP="003C3B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3BC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EB1A1" w14:textId="77777777" w:rsidR="005873ED" w:rsidRPr="003C3BCF" w:rsidRDefault="005873ED" w:rsidP="003C3B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3BCF">
              <w:rPr>
                <w:color w:val="000000"/>
                <w:sz w:val="18"/>
                <w:szCs w:val="18"/>
              </w:rPr>
              <w:t>02 01 04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137AB" w14:textId="77777777" w:rsidR="005873ED" w:rsidRPr="003C3BCF" w:rsidRDefault="005873ED" w:rsidP="003C3BCF">
            <w:pPr>
              <w:spacing w:before="100" w:beforeAutospacing="1" w:after="100" w:afterAutospacing="1"/>
              <w:ind w:left="127"/>
              <w:rPr>
                <w:sz w:val="18"/>
                <w:szCs w:val="18"/>
              </w:rPr>
            </w:pPr>
            <w:r w:rsidRPr="003C3BCF">
              <w:rPr>
                <w:color w:val="000000"/>
                <w:sz w:val="18"/>
                <w:szCs w:val="18"/>
              </w:rPr>
              <w:t xml:space="preserve">Opakowania  po nawozach i typu Big </w:t>
            </w:r>
            <w:proofErr w:type="spellStart"/>
            <w:r w:rsidRPr="003C3BCF">
              <w:rPr>
                <w:color w:val="000000"/>
                <w:sz w:val="18"/>
                <w:szCs w:val="18"/>
              </w:rPr>
              <w:t>Bag</w:t>
            </w:r>
            <w:proofErr w:type="spellEnd"/>
          </w:p>
        </w:tc>
        <w:tc>
          <w:tcPr>
            <w:tcW w:w="10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16E38" w14:textId="430A6403" w:rsidR="005873ED" w:rsidRPr="003C3BCF" w:rsidRDefault="0031357D" w:rsidP="00B740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26,228</w:t>
            </w:r>
          </w:p>
        </w:tc>
      </w:tr>
      <w:tr w:rsidR="005873ED" w:rsidRPr="003C3BCF" w14:paraId="097AEE33" w14:textId="77777777" w:rsidTr="003C3BCF">
        <w:trPr>
          <w:trHeight w:val="397"/>
        </w:trPr>
        <w:tc>
          <w:tcPr>
            <w:tcW w:w="3929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BC5DC" w14:textId="77777777" w:rsidR="005873ED" w:rsidRPr="003C3BCF" w:rsidRDefault="005873ED" w:rsidP="003C3BCF">
            <w:pPr>
              <w:spacing w:before="100" w:beforeAutospacing="1" w:after="100" w:afterAutospacing="1"/>
              <w:ind w:right="268"/>
              <w:jc w:val="right"/>
              <w:rPr>
                <w:sz w:val="18"/>
                <w:szCs w:val="18"/>
              </w:rPr>
            </w:pPr>
            <w:r w:rsidRPr="003C3BCF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2823C" w14:textId="2AC83823" w:rsidR="005873ED" w:rsidRPr="003C3BCF" w:rsidRDefault="0031357D" w:rsidP="00B74034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</w:tbl>
    <w:p w14:paraId="3AFE1692" w14:textId="77777777" w:rsidR="00226828" w:rsidRPr="00316898" w:rsidRDefault="00226828" w:rsidP="00316898">
      <w:pPr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14:paraId="04670564" w14:textId="5640D8B9" w:rsidR="002963CF" w:rsidRPr="002963CF" w:rsidRDefault="002963CF" w:rsidP="002963CF">
      <w:pPr>
        <w:pStyle w:val="Akapitzlist"/>
        <w:widowControl w:val="0"/>
        <w:numPr>
          <w:ilvl w:val="0"/>
          <w:numId w:val="10"/>
        </w:numPr>
        <w:ind w:left="284" w:hanging="284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2963CF">
        <w:rPr>
          <w:rFonts w:ascii="Times New Roman" w:eastAsia="Times New Roman" w:hAnsi="Times New Roman" w:cs="Times New Roman"/>
          <w:szCs w:val="20"/>
          <w:lang w:eastAsia="ar-SA"/>
        </w:rPr>
        <w:t>W przypadku, gdy nie zostanie wykonany cały przedmiot umowy, tj. 150 Mg, Wykonawca otrzyma wynagrodzenie wg cen jednostkowych za faktyczną ilość odpadów odebranych i z tytułu powstałej różnicy nie będzie wnosił roszczeń finansowych w stosunku do Zamawiającego o zapłatę.</w:t>
      </w:r>
    </w:p>
    <w:p w14:paraId="40B4BBE0" w14:textId="2AA12DCE" w:rsidR="008E3044" w:rsidRPr="00AC2EF9" w:rsidRDefault="008E3044" w:rsidP="008E3044">
      <w:pPr>
        <w:pStyle w:val="Akapitzlist"/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AC2EF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§ 2.</w:t>
      </w:r>
    </w:p>
    <w:p w14:paraId="70985C3C" w14:textId="77777777" w:rsidR="008E3044" w:rsidRPr="00AC2EF9" w:rsidRDefault="005F1E90" w:rsidP="008E3044">
      <w:pPr>
        <w:pStyle w:val="Akapitzlist"/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Terminy realizacji.</w:t>
      </w:r>
    </w:p>
    <w:p w14:paraId="20175E2A" w14:textId="77777777" w:rsidR="008E3044" w:rsidRPr="00AC2EF9" w:rsidRDefault="008E3044" w:rsidP="008E3044">
      <w:pPr>
        <w:pStyle w:val="Akapitzlist"/>
        <w:widowContro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3B84282E" w14:textId="7991CEF5" w:rsidR="008E3044" w:rsidRPr="00D72757" w:rsidRDefault="008E3044" w:rsidP="003C3BCF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15086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Wykonawca zrealizuje usługę w terminie od dnia </w:t>
      </w:r>
      <w:r w:rsidR="004E6294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podpisania umowy</w:t>
      </w:r>
      <w:r w:rsidR="003205A3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do dnia </w:t>
      </w:r>
      <w:r w:rsidR="00E16410" w:rsidRPr="00D72757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2</w:t>
      </w:r>
      <w:r w:rsidR="008B4DA0" w:rsidRPr="00D72757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4</w:t>
      </w:r>
      <w:r w:rsidR="0031191E" w:rsidRPr="00D72757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czerwca 202</w:t>
      </w:r>
      <w:r w:rsidR="006C4D03" w:rsidRPr="00D72757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2</w:t>
      </w:r>
      <w:r w:rsidR="0031191E" w:rsidRPr="00D72757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r.</w:t>
      </w:r>
      <w:r w:rsidR="005F1E90" w:rsidRPr="00D72757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, z zastrzeżeniem ust. 4.</w:t>
      </w:r>
    </w:p>
    <w:p w14:paraId="58064C05" w14:textId="7A4E65B2" w:rsidR="00B40A7F" w:rsidRPr="00B40A7F" w:rsidRDefault="00B40A7F" w:rsidP="003C3BCF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B40A7F">
        <w:rPr>
          <w:rFonts w:ascii="Times New Roman" w:hAnsi="Times New Roman" w:cs="Times New Roman"/>
          <w:sz w:val="24"/>
          <w:szCs w:val="24"/>
        </w:rPr>
        <w:t xml:space="preserve">Termin odbioru </w:t>
      </w:r>
      <w:r>
        <w:rPr>
          <w:rFonts w:ascii="Times New Roman" w:hAnsi="Times New Roman" w:cs="Times New Roman"/>
          <w:sz w:val="24"/>
          <w:szCs w:val="24"/>
        </w:rPr>
        <w:t>odpadów z</w:t>
      </w:r>
      <w:r w:rsidR="002203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CB">
        <w:rPr>
          <w:rFonts w:ascii="Times New Roman" w:hAnsi="Times New Roman" w:cs="Times New Roman"/>
          <w:sz w:val="24"/>
          <w:szCs w:val="24"/>
        </w:rPr>
        <w:t>wskazanych miejsc</w:t>
      </w:r>
      <w:r w:rsidRPr="00B40A7F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5F1E90">
        <w:rPr>
          <w:rFonts w:ascii="Times New Roman" w:hAnsi="Times New Roman" w:cs="Times New Roman"/>
          <w:sz w:val="24"/>
          <w:szCs w:val="24"/>
        </w:rPr>
        <w:t xml:space="preserve"> </w:t>
      </w:r>
      <w:r w:rsidR="0031357D">
        <w:rPr>
          <w:rFonts w:ascii="Times New Roman" w:hAnsi="Times New Roman" w:cs="Times New Roman"/>
          <w:sz w:val="24"/>
          <w:szCs w:val="24"/>
        </w:rPr>
        <w:t>Przytuły</w:t>
      </w:r>
      <w:r w:rsidRPr="00B40A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ustalony zostanie przez strony po podpisaniu umowy.</w:t>
      </w:r>
    </w:p>
    <w:p w14:paraId="049F3775" w14:textId="2E972F70" w:rsidR="005B1AF7" w:rsidRPr="00C06E22" w:rsidRDefault="005B1AF7" w:rsidP="003C3BCF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hi-IN" w:bidi="hi-IN"/>
        </w:rPr>
      </w:pPr>
      <w:r w:rsidRPr="00615086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B1AF7">
        <w:rPr>
          <w:rFonts w:ascii="Times New Roman" w:hAnsi="Times New Roman" w:cs="Times New Roman"/>
          <w:sz w:val="24"/>
          <w:szCs w:val="24"/>
        </w:rPr>
        <w:t>ygener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5B1AF7">
        <w:rPr>
          <w:rFonts w:ascii="Times New Roman" w:hAnsi="Times New Roman" w:cs="Times New Roman"/>
          <w:sz w:val="24"/>
          <w:szCs w:val="24"/>
        </w:rPr>
        <w:t xml:space="preserve"> z systemu BDO karty przekazania odpadów do docelowej instalacji (w statusie z potwierdzonym transportem) </w:t>
      </w:r>
      <w:r w:rsidRPr="005B1AF7">
        <w:rPr>
          <w:rFonts w:ascii="Times New Roman" w:hAnsi="Times New Roman" w:cs="Times New Roman"/>
          <w:bCs/>
          <w:color w:val="000000"/>
          <w:sz w:val="24"/>
          <w:szCs w:val="24"/>
        </w:rPr>
        <w:t>wraz z ich zbiorczym zestawieniem</w:t>
      </w:r>
      <w:r w:rsidR="004F1EE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0E26CF">
        <w:rPr>
          <w:rFonts w:ascii="Times New Roman" w:hAnsi="Times New Roman" w:cs="Times New Roman"/>
          <w:bCs/>
          <w:color w:val="000000"/>
          <w:sz w:val="24"/>
          <w:szCs w:val="24"/>
        </w:rPr>
        <w:t>(w przypadku</w:t>
      </w:r>
      <w:r w:rsidR="00C06E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przejęcia odpadów z terenu gminy przez podmiot zajmujący się wyłącznie zbieraniem odpadów</w:t>
      </w:r>
      <w:r w:rsidR="004F1EE9" w:rsidRPr="00D7275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06E22" w:rsidRPr="00D727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757">
        <w:rPr>
          <w:rFonts w:ascii="Times New Roman" w:hAnsi="Times New Roman" w:cs="Times New Roman"/>
          <w:bCs/>
          <w:sz w:val="24"/>
          <w:szCs w:val="24"/>
        </w:rPr>
        <w:t>i</w:t>
      </w:r>
      <w:r w:rsidR="003C3BCF" w:rsidRPr="00D72757">
        <w:rPr>
          <w:rFonts w:ascii="Times New Roman" w:hAnsi="Times New Roman" w:cs="Times New Roman"/>
          <w:bCs/>
          <w:sz w:val="24"/>
          <w:szCs w:val="24"/>
        </w:rPr>
        <w:t> </w:t>
      </w:r>
      <w:r w:rsidRPr="00D72757">
        <w:rPr>
          <w:rFonts w:ascii="Times New Roman" w:hAnsi="Times New Roman" w:cs="Times New Roman"/>
          <w:bCs/>
          <w:sz w:val="24"/>
          <w:szCs w:val="24"/>
        </w:rPr>
        <w:t xml:space="preserve">przedłoży Zamawiającemu w terminie do dnia </w:t>
      </w:r>
      <w:r w:rsidR="00E16410" w:rsidRPr="00D72757">
        <w:rPr>
          <w:rFonts w:ascii="Times New Roman" w:hAnsi="Times New Roman" w:cs="Times New Roman"/>
          <w:bCs/>
          <w:sz w:val="24"/>
          <w:szCs w:val="24"/>
        </w:rPr>
        <w:t>2</w:t>
      </w:r>
      <w:r w:rsidR="008B4DA0" w:rsidRPr="00D72757">
        <w:rPr>
          <w:rFonts w:ascii="Times New Roman" w:hAnsi="Times New Roman" w:cs="Times New Roman"/>
          <w:bCs/>
          <w:sz w:val="24"/>
          <w:szCs w:val="24"/>
        </w:rPr>
        <w:t>4</w:t>
      </w:r>
      <w:r w:rsidR="00754D62" w:rsidRPr="00D72757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="00E91EF7" w:rsidRPr="00D72757">
        <w:rPr>
          <w:rFonts w:ascii="Times New Roman" w:hAnsi="Times New Roman" w:cs="Times New Roman"/>
          <w:bCs/>
          <w:sz w:val="24"/>
          <w:szCs w:val="24"/>
        </w:rPr>
        <w:t xml:space="preserve"> 2022 r</w:t>
      </w:r>
      <w:r w:rsidR="00E91EF7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754D6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91EF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6B1F3C99" w14:textId="309703B1" w:rsidR="005B1AF7" w:rsidRPr="00AA60B9" w:rsidRDefault="005B1AF7" w:rsidP="003C3BCF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E61A8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Wykonawca</w:t>
      </w:r>
      <w:r w:rsidR="00D57BE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jest zobowiązany do przedłożenia </w:t>
      </w:r>
      <w:r w:rsidR="00897B8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Zamawiającemu</w:t>
      </w:r>
      <w:r w:rsidRPr="00E61A8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61A8F">
        <w:rPr>
          <w:rFonts w:ascii="Times New Roman" w:hAnsi="Times New Roman" w:cs="Times New Roman"/>
          <w:bCs/>
          <w:color w:val="000000"/>
          <w:sz w:val="24"/>
          <w:szCs w:val="24"/>
        </w:rPr>
        <w:t>wygenerowan</w:t>
      </w:r>
      <w:r w:rsidR="00D57BE3">
        <w:rPr>
          <w:rFonts w:ascii="Times New Roman" w:hAnsi="Times New Roman" w:cs="Times New Roman"/>
          <w:bCs/>
          <w:color w:val="000000"/>
          <w:sz w:val="24"/>
          <w:szCs w:val="24"/>
        </w:rPr>
        <w:t>ych z</w:t>
      </w:r>
      <w:r w:rsidR="003C3BC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57BE3">
        <w:rPr>
          <w:rFonts w:ascii="Times New Roman" w:hAnsi="Times New Roman" w:cs="Times New Roman"/>
          <w:bCs/>
          <w:color w:val="000000"/>
          <w:sz w:val="24"/>
          <w:szCs w:val="24"/>
        </w:rPr>
        <w:t>systemu BDO i poświadczonych za zgodność z oryginałem kopii</w:t>
      </w:r>
      <w:r w:rsidRPr="00E61A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dokumentów ewidencji odpadów potwierdzając</w:t>
      </w:r>
      <w:r w:rsidR="00D57BE3">
        <w:rPr>
          <w:rFonts w:ascii="Times New Roman" w:hAnsi="Times New Roman" w:cs="Times New Roman"/>
          <w:bCs/>
          <w:color w:val="000000"/>
          <w:sz w:val="24"/>
          <w:szCs w:val="24"/>
        </w:rPr>
        <w:t>ych</w:t>
      </w:r>
      <w:r w:rsidRPr="00E61A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ostateczne zagospodarowanie odpadów w procesie unieszkodliwienia lub odzysku, wraz z ich zbiorczym zestawi</w:t>
      </w:r>
      <w:r w:rsidR="005F1E90">
        <w:rPr>
          <w:rFonts w:ascii="Times New Roman" w:hAnsi="Times New Roman" w:cs="Times New Roman"/>
          <w:bCs/>
          <w:color w:val="000000"/>
          <w:sz w:val="24"/>
          <w:szCs w:val="24"/>
        </w:rPr>
        <w:t>eniem w terminie do dnia</w:t>
      </w:r>
      <w:r w:rsidR="00E91EF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5F1E90" w:rsidRPr="00D72757">
        <w:rPr>
          <w:rFonts w:ascii="Times New Roman" w:hAnsi="Times New Roman" w:cs="Times New Roman"/>
          <w:bCs/>
          <w:sz w:val="24"/>
          <w:szCs w:val="24"/>
        </w:rPr>
        <w:t>31</w:t>
      </w:r>
      <w:r w:rsidR="000E26CF" w:rsidRPr="00D72757">
        <w:rPr>
          <w:rFonts w:ascii="Times New Roman" w:hAnsi="Times New Roman" w:cs="Times New Roman"/>
          <w:bCs/>
          <w:sz w:val="24"/>
          <w:szCs w:val="24"/>
        </w:rPr>
        <w:t xml:space="preserve"> grudnia</w:t>
      </w:r>
      <w:r w:rsidR="005F1E90" w:rsidRPr="00D727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757">
        <w:rPr>
          <w:rFonts w:ascii="Times New Roman" w:hAnsi="Times New Roman" w:cs="Times New Roman"/>
          <w:bCs/>
          <w:sz w:val="24"/>
          <w:szCs w:val="24"/>
        </w:rPr>
        <w:t>202</w:t>
      </w:r>
      <w:r w:rsidR="00036ABA" w:rsidRPr="00D72757">
        <w:rPr>
          <w:rFonts w:ascii="Times New Roman" w:hAnsi="Times New Roman" w:cs="Times New Roman"/>
          <w:bCs/>
          <w:sz w:val="24"/>
          <w:szCs w:val="24"/>
        </w:rPr>
        <w:t>2</w:t>
      </w:r>
      <w:r w:rsidRPr="00D72757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2864A328" w14:textId="666ACB09" w:rsidR="008E3044" w:rsidRPr="00D57BE3" w:rsidRDefault="00AA60B9" w:rsidP="003C3BCF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57BE3">
        <w:rPr>
          <w:rFonts w:ascii="Times New Roman" w:hAnsi="Times New Roman" w:cs="Times New Roman"/>
          <w:bCs/>
          <w:color w:val="000000"/>
          <w:sz w:val="24"/>
          <w:szCs w:val="24"/>
        </w:rPr>
        <w:t>Zakończenie realizacji zadania potwierdzone zostanie proto</w:t>
      </w:r>
      <w:r w:rsidR="00897B80">
        <w:rPr>
          <w:rFonts w:ascii="Times New Roman" w:hAnsi="Times New Roman" w:cs="Times New Roman"/>
          <w:bCs/>
          <w:color w:val="000000"/>
          <w:sz w:val="24"/>
          <w:szCs w:val="24"/>
        </w:rPr>
        <w:t>kołem odbioru usługi podpisanym</w:t>
      </w:r>
      <w:r w:rsidRPr="00D57B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Wykonawcę i Zamawiają</w:t>
      </w:r>
      <w:r w:rsidR="00985DFE" w:rsidRPr="00D57BE3">
        <w:rPr>
          <w:rFonts w:ascii="Times New Roman" w:hAnsi="Times New Roman" w:cs="Times New Roman"/>
          <w:bCs/>
          <w:color w:val="000000"/>
          <w:sz w:val="24"/>
          <w:szCs w:val="24"/>
        </w:rPr>
        <w:t>cego</w:t>
      </w:r>
      <w:r w:rsidR="00883FEB">
        <w:rPr>
          <w:rFonts w:ascii="Times New Roman" w:hAnsi="Times New Roman" w:cs="Times New Roman"/>
          <w:bCs/>
          <w:color w:val="000000"/>
          <w:sz w:val="24"/>
          <w:szCs w:val="24"/>
        </w:rPr>
        <w:t>, do którego zostaną dołączone potwierdzenia odbioru odpadów od poszczególnych rolników.</w:t>
      </w:r>
    </w:p>
    <w:p w14:paraId="37D40CD3" w14:textId="77777777" w:rsidR="004E6294" w:rsidRPr="00615086" w:rsidRDefault="004E6294" w:rsidP="008E3044">
      <w:pPr>
        <w:pStyle w:val="Akapitzlist"/>
        <w:widowContro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5CFCC594" w14:textId="77777777" w:rsidR="008E3044" w:rsidRPr="00AC2EF9" w:rsidRDefault="008E3044" w:rsidP="008E3044">
      <w:pPr>
        <w:pStyle w:val="Akapitzlist"/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AC2EF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§ 3.</w:t>
      </w:r>
    </w:p>
    <w:p w14:paraId="6834B12E" w14:textId="77777777" w:rsidR="008E3044" w:rsidRPr="00AC2EF9" w:rsidRDefault="008E3044" w:rsidP="008E3044">
      <w:pPr>
        <w:pStyle w:val="Akapitzlist"/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AC2EF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W</w:t>
      </w:r>
      <w:r w:rsidR="005F1E9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ynagrodzenie i sposób rozliczeń.</w:t>
      </w:r>
    </w:p>
    <w:p w14:paraId="487E1990" w14:textId="77777777" w:rsidR="008E3044" w:rsidRPr="00AC2EF9" w:rsidRDefault="008E3044" w:rsidP="008E3044">
      <w:pPr>
        <w:pStyle w:val="Akapitzlist"/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14:paraId="28A779B6" w14:textId="55A700AE" w:rsidR="0036155C" w:rsidRPr="0036155C" w:rsidRDefault="008E3044" w:rsidP="003C3BCF">
      <w:pPr>
        <w:widowControl w:val="0"/>
        <w:numPr>
          <w:ilvl w:val="3"/>
          <w:numId w:val="3"/>
        </w:numPr>
        <w:suppressAutoHyphens/>
        <w:ind w:left="284" w:hanging="284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293A22">
        <w:rPr>
          <w:color w:val="404040"/>
          <w:sz w:val="24"/>
          <w:szCs w:val="24"/>
        </w:rPr>
        <w:t>St</w:t>
      </w:r>
      <w:r w:rsidR="005F1E90">
        <w:rPr>
          <w:color w:val="404040"/>
          <w:sz w:val="24"/>
          <w:szCs w:val="24"/>
        </w:rPr>
        <w:t>rony ustalają wynagrodzenie za</w:t>
      </w:r>
      <w:r w:rsidRPr="00293A22">
        <w:rPr>
          <w:color w:val="404040"/>
          <w:sz w:val="24"/>
          <w:szCs w:val="24"/>
        </w:rPr>
        <w:t xml:space="preserve"> </w:t>
      </w:r>
      <w:r w:rsidR="005F1E90">
        <w:rPr>
          <w:color w:val="404040"/>
          <w:sz w:val="24"/>
          <w:szCs w:val="24"/>
        </w:rPr>
        <w:t>odbiór</w:t>
      </w:r>
      <w:r w:rsidR="007D3581" w:rsidRPr="00293A22">
        <w:rPr>
          <w:color w:val="404040"/>
          <w:sz w:val="24"/>
          <w:szCs w:val="24"/>
        </w:rPr>
        <w:t xml:space="preserve">, </w:t>
      </w:r>
      <w:r w:rsidR="005F1E90">
        <w:rPr>
          <w:color w:val="404040"/>
          <w:sz w:val="24"/>
          <w:szCs w:val="24"/>
        </w:rPr>
        <w:t>załadunek, transport i utylizację</w:t>
      </w:r>
      <w:r w:rsidRPr="00293A22">
        <w:rPr>
          <w:color w:val="404040"/>
          <w:sz w:val="24"/>
          <w:szCs w:val="24"/>
        </w:rPr>
        <w:t xml:space="preserve"> </w:t>
      </w:r>
      <w:r w:rsidR="003C3BCF">
        <w:rPr>
          <w:color w:val="404040"/>
          <w:sz w:val="24"/>
          <w:szCs w:val="24"/>
        </w:rPr>
        <w:t>odpadów</w:t>
      </w:r>
      <w:r w:rsidRPr="00293A22">
        <w:rPr>
          <w:color w:val="404040"/>
          <w:sz w:val="24"/>
          <w:szCs w:val="24"/>
        </w:rPr>
        <w:t xml:space="preserve"> </w:t>
      </w:r>
      <w:r w:rsidR="00B34393" w:rsidRPr="00293A22">
        <w:rPr>
          <w:bCs/>
          <w:color w:val="000000"/>
          <w:sz w:val="24"/>
          <w:szCs w:val="24"/>
        </w:rPr>
        <w:t>z folii rolniczych, siatki i sznurka do owijania balotów oraz opakowań po nawozach i typu</w:t>
      </w:r>
      <w:r w:rsidR="005F2744">
        <w:rPr>
          <w:bCs/>
          <w:color w:val="000000"/>
          <w:sz w:val="24"/>
          <w:szCs w:val="24"/>
        </w:rPr>
        <w:br/>
      </w:r>
      <w:r w:rsidR="00B34393" w:rsidRPr="00293A22">
        <w:rPr>
          <w:bCs/>
          <w:color w:val="000000"/>
          <w:sz w:val="24"/>
          <w:szCs w:val="24"/>
        </w:rPr>
        <w:t>Big-</w:t>
      </w:r>
      <w:proofErr w:type="spellStart"/>
      <w:r w:rsidR="00B34393" w:rsidRPr="00293A22">
        <w:rPr>
          <w:bCs/>
          <w:color w:val="000000"/>
          <w:sz w:val="24"/>
          <w:szCs w:val="24"/>
        </w:rPr>
        <w:t>Bag</w:t>
      </w:r>
      <w:proofErr w:type="spellEnd"/>
      <w:r w:rsidR="000E5A26">
        <w:rPr>
          <w:color w:val="404040"/>
          <w:sz w:val="24"/>
          <w:szCs w:val="24"/>
        </w:rPr>
        <w:t xml:space="preserve">: </w:t>
      </w:r>
    </w:p>
    <w:p w14:paraId="3BF51123" w14:textId="77777777" w:rsidR="0036155C" w:rsidRPr="0036155C" w:rsidRDefault="0036155C" w:rsidP="0036155C">
      <w:pPr>
        <w:widowControl w:val="0"/>
        <w:suppressAutoHyphens/>
        <w:ind w:left="-37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914"/>
        <w:gridCol w:w="1968"/>
        <w:gridCol w:w="1318"/>
        <w:gridCol w:w="1126"/>
        <w:gridCol w:w="1126"/>
        <w:gridCol w:w="1056"/>
        <w:gridCol w:w="1067"/>
      </w:tblGrid>
      <w:tr w:rsidR="00511E35" w:rsidRPr="003C3BCF" w14:paraId="03049C44" w14:textId="77777777" w:rsidTr="003C3BCF">
        <w:trPr>
          <w:trHeight w:val="626"/>
        </w:trPr>
        <w:tc>
          <w:tcPr>
            <w:tcW w:w="489" w:type="dxa"/>
            <w:vAlign w:val="center"/>
          </w:tcPr>
          <w:p w14:paraId="439F3345" w14:textId="77777777" w:rsidR="0036155C" w:rsidRPr="003C3BCF" w:rsidRDefault="0036155C" w:rsidP="003C3BCF">
            <w:pPr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Lp.</w:t>
            </w:r>
          </w:p>
        </w:tc>
        <w:tc>
          <w:tcPr>
            <w:tcW w:w="924" w:type="dxa"/>
            <w:vAlign w:val="center"/>
          </w:tcPr>
          <w:p w14:paraId="4D7EC9D0" w14:textId="77777777" w:rsidR="0036155C" w:rsidRPr="003C3BCF" w:rsidRDefault="0036155C" w:rsidP="003C3BCF">
            <w:pPr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Kod opadu</w:t>
            </w:r>
          </w:p>
        </w:tc>
        <w:tc>
          <w:tcPr>
            <w:tcW w:w="1990" w:type="dxa"/>
            <w:vAlign w:val="center"/>
          </w:tcPr>
          <w:p w14:paraId="1411120C" w14:textId="77777777" w:rsidR="0036155C" w:rsidRPr="003C3BCF" w:rsidRDefault="0036155C" w:rsidP="003C3BCF">
            <w:pPr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Nazwa</w:t>
            </w:r>
          </w:p>
        </w:tc>
        <w:tc>
          <w:tcPr>
            <w:tcW w:w="1325" w:type="dxa"/>
            <w:vAlign w:val="center"/>
          </w:tcPr>
          <w:p w14:paraId="6DEE15E5" w14:textId="77777777" w:rsidR="0036155C" w:rsidRPr="003C3BCF" w:rsidRDefault="0036155C" w:rsidP="003C3BCF">
            <w:pPr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Szacunkowa ilość Mg</w:t>
            </w:r>
          </w:p>
        </w:tc>
        <w:tc>
          <w:tcPr>
            <w:tcW w:w="1094" w:type="dxa"/>
            <w:vAlign w:val="center"/>
          </w:tcPr>
          <w:p w14:paraId="61CAF397" w14:textId="5FB7F1DD" w:rsidR="0036155C" w:rsidRPr="003C3BCF" w:rsidRDefault="0036155C" w:rsidP="003C3BCF">
            <w:pPr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 xml:space="preserve">Cena </w:t>
            </w:r>
            <w:r w:rsidR="00511E35">
              <w:rPr>
                <w:sz w:val="18"/>
                <w:szCs w:val="18"/>
              </w:rPr>
              <w:t xml:space="preserve">jednostkowa netto </w:t>
            </w:r>
            <w:r w:rsidRPr="003C3BCF">
              <w:rPr>
                <w:sz w:val="18"/>
                <w:szCs w:val="18"/>
              </w:rPr>
              <w:t>/1 Mg</w:t>
            </w:r>
          </w:p>
        </w:tc>
        <w:tc>
          <w:tcPr>
            <w:tcW w:w="1083" w:type="dxa"/>
            <w:vAlign w:val="center"/>
          </w:tcPr>
          <w:p w14:paraId="41EFDC5F" w14:textId="36822840" w:rsidR="0036155C" w:rsidRPr="003C3BCF" w:rsidRDefault="0036155C" w:rsidP="003C3BCF">
            <w:pPr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Cena</w:t>
            </w:r>
            <w:r w:rsidR="00511E35">
              <w:rPr>
                <w:sz w:val="18"/>
                <w:szCs w:val="18"/>
              </w:rPr>
              <w:t xml:space="preserve"> jednostkowa</w:t>
            </w:r>
            <w:r w:rsidRPr="003C3BCF">
              <w:rPr>
                <w:sz w:val="18"/>
                <w:szCs w:val="18"/>
              </w:rPr>
              <w:t xml:space="preserve"> br</w:t>
            </w:r>
            <w:r w:rsidR="00511E35">
              <w:rPr>
                <w:sz w:val="18"/>
                <w:szCs w:val="18"/>
              </w:rPr>
              <w:t>utto</w:t>
            </w:r>
            <w:r w:rsidRPr="003C3BCF">
              <w:rPr>
                <w:sz w:val="18"/>
                <w:szCs w:val="18"/>
              </w:rPr>
              <w:t xml:space="preserve"> za 1 Mg</w:t>
            </w:r>
          </w:p>
        </w:tc>
        <w:tc>
          <w:tcPr>
            <w:tcW w:w="1074" w:type="dxa"/>
            <w:vAlign w:val="center"/>
          </w:tcPr>
          <w:p w14:paraId="29E5ED4C" w14:textId="2E52D1DB" w:rsidR="0036155C" w:rsidRPr="003C3BCF" w:rsidRDefault="00D2363C" w:rsidP="003C3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  <w:r w:rsidR="0036155C" w:rsidRPr="003C3BCF">
              <w:rPr>
                <w:sz w:val="18"/>
                <w:szCs w:val="18"/>
              </w:rPr>
              <w:t xml:space="preserve"> netto [4 x 5]</w:t>
            </w:r>
          </w:p>
        </w:tc>
        <w:tc>
          <w:tcPr>
            <w:tcW w:w="1083" w:type="dxa"/>
            <w:vAlign w:val="center"/>
          </w:tcPr>
          <w:p w14:paraId="74CD4CB4" w14:textId="61F05FDA" w:rsidR="0036155C" w:rsidRPr="003C3BCF" w:rsidRDefault="00D2363C" w:rsidP="003C3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  <w:bookmarkStart w:id="0" w:name="_GoBack"/>
            <w:bookmarkEnd w:id="0"/>
            <w:r w:rsidR="0036155C" w:rsidRPr="003C3BCF">
              <w:rPr>
                <w:sz w:val="18"/>
                <w:szCs w:val="18"/>
              </w:rPr>
              <w:t xml:space="preserve"> brutto [4 x 6]</w:t>
            </w:r>
          </w:p>
        </w:tc>
      </w:tr>
      <w:tr w:rsidR="00511E35" w:rsidRPr="003C3BCF" w14:paraId="0D20031D" w14:textId="77777777" w:rsidTr="003C3BCF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62EB8E61" w14:textId="77777777" w:rsidR="0036155C" w:rsidRPr="003C3BCF" w:rsidRDefault="0036155C" w:rsidP="003C3BCF">
            <w:pPr>
              <w:jc w:val="center"/>
              <w:rPr>
                <w:bCs/>
                <w:sz w:val="18"/>
                <w:szCs w:val="18"/>
              </w:rPr>
            </w:pPr>
            <w:r w:rsidRPr="003C3BC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1C2097E" w14:textId="77777777" w:rsidR="0036155C" w:rsidRPr="003C3BCF" w:rsidRDefault="0036155C" w:rsidP="003C3BCF">
            <w:pPr>
              <w:jc w:val="center"/>
              <w:rPr>
                <w:bCs/>
                <w:sz w:val="18"/>
                <w:szCs w:val="18"/>
              </w:rPr>
            </w:pPr>
            <w:r w:rsidRPr="003C3BC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0BF2E09F" w14:textId="77777777" w:rsidR="0036155C" w:rsidRPr="003C3BCF" w:rsidRDefault="0036155C" w:rsidP="003C3BCF">
            <w:pPr>
              <w:jc w:val="center"/>
              <w:rPr>
                <w:bCs/>
                <w:sz w:val="18"/>
                <w:szCs w:val="18"/>
              </w:rPr>
            </w:pPr>
            <w:r w:rsidRPr="003C3BC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14:paraId="7F9FEFEE" w14:textId="77777777" w:rsidR="0036155C" w:rsidRPr="003C3BCF" w:rsidRDefault="0036155C" w:rsidP="003C3BCF">
            <w:pPr>
              <w:jc w:val="center"/>
              <w:rPr>
                <w:bCs/>
                <w:sz w:val="18"/>
                <w:szCs w:val="18"/>
              </w:rPr>
            </w:pPr>
            <w:r w:rsidRPr="003C3BC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35C468D3" w14:textId="77777777" w:rsidR="0036155C" w:rsidRPr="003C3BCF" w:rsidRDefault="0036155C" w:rsidP="003C3BCF">
            <w:pPr>
              <w:jc w:val="center"/>
              <w:rPr>
                <w:bCs/>
                <w:sz w:val="18"/>
                <w:szCs w:val="18"/>
              </w:rPr>
            </w:pPr>
            <w:r w:rsidRPr="003C3BC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4AF63C72" w14:textId="77777777" w:rsidR="0036155C" w:rsidRPr="003C3BCF" w:rsidRDefault="0036155C" w:rsidP="003C3BCF">
            <w:pPr>
              <w:jc w:val="center"/>
              <w:rPr>
                <w:bCs/>
                <w:sz w:val="18"/>
                <w:szCs w:val="18"/>
              </w:rPr>
            </w:pPr>
            <w:r w:rsidRPr="003C3BC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6379BA6D" w14:textId="77777777" w:rsidR="0036155C" w:rsidRPr="003C3BCF" w:rsidRDefault="0036155C" w:rsidP="003C3BCF">
            <w:pPr>
              <w:jc w:val="center"/>
              <w:rPr>
                <w:bCs/>
                <w:sz w:val="18"/>
                <w:szCs w:val="18"/>
              </w:rPr>
            </w:pPr>
            <w:r w:rsidRPr="003C3BC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4FF1DFB5" w14:textId="77777777" w:rsidR="0036155C" w:rsidRPr="003C3BCF" w:rsidRDefault="0036155C" w:rsidP="003C3BCF">
            <w:pPr>
              <w:jc w:val="center"/>
              <w:rPr>
                <w:bCs/>
                <w:sz w:val="18"/>
                <w:szCs w:val="18"/>
              </w:rPr>
            </w:pPr>
            <w:r w:rsidRPr="003C3BCF">
              <w:rPr>
                <w:bCs/>
                <w:sz w:val="18"/>
                <w:szCs w:val="18"/>
              </w:rPr>
              <w:t>8</w:t>
            </w:r>
          </w:p>
        </w:tc>
      </w:tr>
      <w:tr w:rsidR="00511E35" w:rsidRPr="003C3BCF" w14:paraId="68F16867" w14:textId="77777777" w:rsidTr="003C3BCF">
        <w:tc>
          <w:tcPr>
            <w:tcW w:w="489" w:type="dxa"/>
            <w:vAlign w:val="center"/>
          </w:tcPr>
          <w:p w14:paraId="202439A4" w14:textId="77777777" w:rsidR="0036155C" w:rsidRPr="003C3BCF" w:rsidRDefault="0036155C" w:rsidP="003C3BCF">
            <w:pPr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1</w:t>
            </w:r>
            <w:r w:rsidR="003C3BCF">
              <w:rPr>
                <w:sz w:val="18"/>
                <w:szCs w:val="18"/>
              </w:rPr>
              <w:t>.</w:t>
            </w:r>
          </w:p>
        </w:tc>
        <w:tc>
          <w:tcPr>
            <w:tcW w:w="924" w:type="dxa"/>
            <w:vAlign w:val="center"/>
          </w:tcPr>
          <w:p w14:paraId="28C414B5" w14:textId="77777777" w:rsidR="0036155C" w:rsidRPr="003C3BCF" w:rsidRDefault="0036155C" w:rsidP="003C3BC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02 01 04</w:t>
            </w:r>
          </w:p>
        </w:tc>
        <w:tc>
          <w:tcPr>
            <w:tcW w:w="1990" w:type="dxa"/>
            <w:vAlign w:val="center"/>
          </w:tcPr>
          <w:p w14:paraId="055B2C37" w14:textId="7FCFFEA6" w:rsidR="0036155C" w:rsidRPr="003C3BCF" w:rsidRDefault="0036155C" w:rsidP="003C3BCF">
            <w:pPr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Folia rolnicza biała</w:t>
            </w:r>
            <w:r w:rsidR="00314CB9">
              <w:rPr>
                <w:sz w:val="18"/>
                <w:szCs w:val="18"/>
              </w:rPr>
              <w:t xml:space="preserve"> i czarna</w:t>
            </w:r>
          </w:p>
        </w:tc>
        <w:tc>
          <w:tcPr>
            <w:tcW w:w="1325" w:type="dxa"/>
            <w:vAlign w:val="center"/>
          </w:tcPr>
          <w:p w14:paraId="15BBDFE6" w14:textId="5CD6EEDB" w:rsidR="0036155C" w:rsidRPr="003C3BCF" w:rsidRDefault="0031357D" w:rsidP="003C3BC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98,509</w:t>
            </w:r>
          </w:p>
        </w:tc>
        <w:tc>
          <w:tcPr>
            <w:tcW w:w="1094" w:type="dxa"/>
          </w:tcPr>
          <w:p w14:paraId="63892A95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0338088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72D6922F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CB2F86E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E35" w:rsidRPr="003C3BCF" w14:paraId="602AD541" w14:textId="77777777" w:rsidTr="003C3BCF">
        <w:tc>
          <w:tcPr>
            <w:tcW w:w="489" w:type="dxa"/>
            <w:vAlign w:val="center"/>
          </w:tcPr>
          <w:p w14:paraId="566B9137" w14:textId="77777777" w:rsidR="0036155C" w:rsidRPr="003C3BCF" w:rsidRDefault="0036155C" w:rsidP="003C3BCF">
            <w:pPr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2</w:t>
            </w:r>
            <w:r w:rsidR="003C3BCF">
              <w:rPr>
                <w:sz w:val="18"/>
                <w:szCs w:val="18"/>
              </w:rPr>
              <w:t>.</w:t>
            </w:r>
          </w:p>
        </w:tc>
        <w:tc>
          <w:tcPr>
            <w:tcW w:w="924" w:type="dxa"/>
            <w:vAlign w:val="center"/>
          </w:tcPr>
          <w:p w14:paraId="77AEC005" w14:textId="77777777" w:rsidR="0036155C" w:rsidRPr="003C3BCF" w:rsidRDefault="0036155C" w:rsidP="003C3BC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02 01 04</w:t>
            </w:r>
          </w:p>
        </w:tc>
        <w:tc>
          <w:tcPr>
            <w:tcW w:w="1990" w:type="dxa"/>
            <w:vAlign w:val="center"/>
          </w:tcPr>
          <w:p w14:paraId="0609863E" w14:textId="77777777" w:rsidR="0036155C" w:rsidRPr="003C3BCF" w:rsidRDefault="0036155C" w:rsidP="003C3BCF">
            <w:pPr>
              <w:rPr>
                <w:sz w:val="18"/>
                <w:szCs w:val="18"/>
              </w:rPr>
            </w:pPr>
            <w:r w:rsidRPr="003C3BCF">
              <w:rPr>
                <w:color w:val="000000"/>
                <w:sz w:val="18"/>
                <w:szCs w:val="18"/>
              </w:rPr>
              <w:t>Siatka i sznurek do owijania balotów</w:t>
            </w:r>
          </w:p>
        </w:tc>
        <w:tc>
          <w:tcPr>
            <w:tcW w:w="1325" w:type="dxa"/>
            <w:vAlign w:val="center"/>
          </w:tcPr>
          <w:p w14:paraId="366FA6E8" w14:textId="2274A763" w:rsidR="0036155C" w:rsidRPr="003C3BCF" w:rsidRDefault="0031357D" w:rsidP="003C3B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25,263</w:t>
            </w:r>
          </w:p>
        </w:tc>
        <w:tc>
          <w:tcPr>
            <w:tcW w:w="1094" w:type="dxa"/>
          </w:tcPr>
          <w:p w14:paraId="7462D677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ECA7850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087649E4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CFD657A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11E35" w:rsidRPr="003C3BCF" w14:paraId="1595FC61" w14:textId="77777777" w:rsidTr="003C3BCF">
        <w:tc>
          <w:tcPr>
            <w:tcW w:w="489" w:type="dxa"/>
            <w:vAlign w:val="center"/>
          </w:tcPr>
          <w:p w14:paraId="664419F1" w14:textId="77777777" w:rsidR="0036155C" w:rsidRPr="003C3BCF" w:rsidRDefault="0036155C" w:rsidP="003C3BCF">
            <w:pPr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3</w:t>
            </w:r>
            <w:r w:rsidR="003C3BCF">
              <w:rPr>
                <w:sz w:val="18"/>
                <w:szCs w:val="18"/>
              </w:rPr>
              <w:t>.</w:t>
            </w:r>
          </w:p>
        </w:tc>
        <w:tc>
          <w:tcPr>
            <w:tcW w:w="924" w:type="dxa"/>
            <w:vAlign w:val="center"/>
          </w:tcPr>
          <w:p w14:paraId="5DA43201" w14:textId="77777777" w:rsidR="0036155C" w:rsidRPr="003C3BCF" w:rsidRDefault="0036155C" w:rsidP="003C3BC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3BCF">
              <w:rPr>
                <w:sz w:val="18"/>
                <w:szCs w:val="18"/>
              </w:rPr>
              <w:t>02 01 04</w:t>
            </w:r>
          </w:p>
        </w:tc>
        <w:tc>
          <w:tcPr>
            <w:tcW w:w="1990" w:type="dxa"/>
            <w:vAlign w:val="center"/>
          </w:tcPr>
          <w:p w14:paraId="7F1F2913" w14:textId="77777777" w:rsidR="0036155C" w:rsidRPr="003C3BCF" w:rsidRDefault="0036155C" w:rsidP="003C3BCF">
            <w:pPr>
              <w:rPr>
                <w:sz w:val="18"/>
                <w:szCs w:val="18"/>
              </w:rPr>
            </w:pPr>
            <w:r w:rsidRPr="003C3BCF">
              <w:rPr>
                <w:color w:val="000000"/>
                <w:sz w:val="18"/>
                <w:szCs w:val="18"/>
              </w:rPr>
              <w:t xml:space="preserve">Opakowania  po nawozach i typu Big </w:t>
            </w:r>
            <w:proofErr w:type="spellStart"/>
            <w:r w:rsidRPr="003C3BCF">
              <w:rPr>
                <w:color w:val="000000"/>
                <w:sz w:val="18"/>
                <w:szCs w:val="18"/>
              </w:rPr>
              <w:t>Bag</w:t>
            </w:r>
            <w:proofErr w:type="spellEnd"/>
          </w:p>
        </w:tc>
        <w:tc>
          <w:tcPr>
            <w:tcW w:w="1325" w:type="dxa"/>
            <w:vAlign w:val="center"/>
          </w:tcPr>
          <w:p w14:paraId="6977C080" w14:textId="1685C4AF" w:rsidR="0036155C" w:rsidRPr="003C3BCF" w:rsidRDefault="0031357D" w:rsidP="003C3B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26,228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220DF6B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227DB72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3E1A7A82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8DA9BC1" w14:textId="77777777" w:rsidR="0036155C" w:rsidRPr="003C3BCF" w:rsidRDefault="0036155C" w:rsidP="003C3B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6155C" w:rsidRPr="003C3BCF" w14:paraId="3FE80CAF" w14:textId="77777777" w:rsidTr="003C3BCF">
        <w:trPr>
          <w:trHeight w:val="477"/>
        </w:trPr>
        <w:tc>
          <w:tcPr>
            <w:tcW w:w="3403" w:type="dxa"/>
            <w:gridSpan w:val="3"/>
            <w:vAlign w:val="center"/>
          </w:tcPr>
          <w:p w14:paraId="35FFD0BB" w14:textId="77777777" w:rsidR="0036155C" w:rsidRPr="00A23407" w:rsidRDefault="0036155C" w:rsidP="003C3BC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23407">
              <w:rPr>
                <w:sz w:val="18"/>
                <w:szCs w:val="18"/>
              </w:rPr>
              <w:t>Razem</w:t>
            </w:r>
          </w:p>
        </w:tc>
        <w:tc>
          <w:tcPr>
            <w:tcW w:w="1325" w:type="dxa"/>
            <w:vAlign w:val="center"/>
          </w:tcPr>
          <w:p w14:paraId="31F77851" w14:textId="12B5A969" w:rsidR="0036155C" w:rsidRPr="00A23407" w:rsidRDefault="0031357D" w:rsidP="003C3BC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94" w:type="dxa"/>
            <w:shd w:val="clear" w:color="auto" w:fill="FFFFFF" w:themeFill="background1"/>
          </w:tcPr>
          <w:p w14:paraId="7DCF81DB" w14:textId="77777777" w:rsidR="0036155C" w:rsidRPr="003C3BCF" w:rsidRDefault="0036155C" w:rsidP="005C398F">
            <w:pPr>
              <w:spacing w:line="360" w:lineRule="auto"/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14:paraId="1CB5A4DF" w14:textId="77777777" w:rsidR="0036155C" w:rsidRPr="003C3BCF" w:rsidRDefault="0036155C" w:rsidP="005C398F">
            <w:pPr>
              <w:spacing w:before="100" w:beforeAutospacing="1" w:after="100" w:afterAutospacing="1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74" w:type="dxa"/>
          </w:tcPr>
          <w:p w14:paraId="7F82D1A7" w14:textId="77777777" w:rsidR="0036155C" w:rsidRPr="003C3BCF" w:rsidRDefault="0036155C" w:rsidP="005C398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8B20148" w14:textId="77777777" w:rsidR="0036155C" w:rsidRPr="003C3BCF" w:rsidRDefault="0036155C" w:rsidP="005C398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37E31F08" w14:textId="77777777" w:rsidR="0036155C" w:rsidRPr="00C56F41" w:rsidRDefault="0036155C" w:rsidP="0036155C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14:paraId="1F2A5837" w14:textId="77777777" w:rsidR="00293A22" w:rsidRPr="00C56F41" w:rsidRDefault="00985216" w:rsidP="003C3BCF">
      <w:pPr>
        <w:pStyle w:val="Akapitzlist"/>
        <w:widowControl w:val="0"/>
        <w:numPr>
          <w:ilvl w:val="3"/>
          <w:numId w:val="3"/>
        </w:numPr>
        <w:suppressAutoHyphens/>
        <w:ind w:left="284" w:hanging="284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56F41">
        <w:rPr>
          <w:rFonts w:ascii="Times New Roman" w:hAnsi="Times New Roman" w:cs="Times New Roman"/>
          <w:color w:val="404040"/>
          <w:sz w:val="24"/>
          <w:szCs w:val="24"/>
        </w:rPr>
        <w:t>Wynagrodzenie obejmuje wszelkie koszty wykonania obowiązków Wykonawcy</w:t>
      </w:r>
      <w:r w:rsidR="00293A22" w:rsidRPr="00C56F41">
        <w:rPr>
          <w:rFonts w:ascii="Times New Roman" w:hAnsi="Times New Roman" w:cs="Times New Roman"/>
          <w:color w:val="404040"/>
          <w:sz w:val="24"/>
          <w:szCs w:val="24"/>
        </w:rPr>
        <w:t>.</w:t>
      </w:r>
      <w:r w:rsidRPr="00C56F41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</w:p>
    <w:p w14:paraId="3686F572" w14:textId="0CCFE210" w:rsidR="008E3044" w:rsidRPr="00293A22" w:rsidRDefault="008E3044" w:rsidP="003C3BCF">
      <w:pPr>
        <w:widowControl w:val="0"/>
        <w:numPr>
          <w:ilvl w:val="3"/>
          <w:numId w:val="3"/>
        </w:numPr>
        <w:suppressAutoHyphens/>
        <w:ind w:left="284" w:hanging="284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293A22">
        <w:rPr>
          <w:color w:val="404040"/>
          <w:sz w:val="24"/>
          <w:szCs w:val="24"/>
        </w:rPr>
        <w:t>Strony ustalają</w:t>
      </w:r>
      <w:r w:rsidRPr="00293A22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, </w:t>
      </w:r>
      <w:r w:rsidRPr="00293A22">
        <w:rPr>
          <w:rFonts w:eastAsia="Lucida Sans Unicode"/>
          <w:kern w:val="2"/>
          <w:sz w:val="24"/>
          <w:szCs w:val="24"/>
          <w:lang w:eastAsia="hi-IN" w:bidi="hi-IN"/>
        </w:rPr>
        <w:t>że z</w:t>
      </w:r>
      <w:r w:rsidRPr="00293A22">
        <w:rPr>
          <w:rFonts w:eastAsia="Lucida Sans Unicode"/>
          <w:iCs/>
          <w:kern w:val="2"/>
          <w:sz w:val="24"/>
          <w:szCs w:val="24"/>
          <w:lang w:eastAsia="hi-IN" w:bidi="hi-IN"/>
        </w:rPr>
        <w:t>a wykonanie całości przedmi</w:t>
      </w:r>
      <w:r w:rsidR="00897B80">
        <w:rPr>
          <w:rFonts w:eastAsia="Lucida Sans Unicode"/>
          <w:iCs/>
          <w:kern w:val="2"/>
          <w:sz w:val="24"/>
          <w:szCs w:val="24"/>
          <w:lang w:eastAsia="hi-IN" w:bidi="hi-IN"/>
        </w:rPr>
        <w:t>otu umowy określonego w § 1</w:t>
      </w:r>
      <w:r w:rsidRPr="00293A22">
        <w:rPr>
          <w:rFonts w:eastAsia="Lucida Sans Unicode"/>
          <w:iCs/>
          <w:kern w:val="2"/>
          <w:sz w:val="24"/>
          <w:szCs w:val="24"/>
          <w:lang w:eastAsia="hi-IN" w:bidi="hi-IN"/>
        </w:rPr>
        <w:t>, kwota wyn</w:t>
      </w:r>
      <w:r w:rsidR="00C85517">
        <w:rPr>
          <w:rFonts w:eastAsia="Lucida Sans Unicode"/>
          <w:iCs/>
          <w:kern w:val="2"/>
          <w:sz w:val="24"/>
          <w:szCs w:val="24"/>
          <w:lang w:eastAsia="hi-IN" w:bidi="hi-IN"/>
        </w:rPr>
        <w:t xml:space="preserve">agrodzenia nie przekroczy </w:t>
      </w:r>
      <w:r w:rsidR="005F2744">
        <w:rPr>
          <w:rFonts w:eastAsia="Lucida Sans Unicode"/>
          <w:iCs/>
          <w:kern w:val="2"/>
          <w:sz w:val="24"/>
          <w:szCs w:val="24"/>
          <w:lang w:eastAsia="hi-IN" w:bidi="hi-IN"/>
        </w:rPr>
        <w:t>……….</w:t>
      </w:r>
      <w:r w:rsidR="00314CB9">
        <w:rPr>
          <w:color w:val="404040"/>
          <w:sz w:val="24"/>
          <w:szCs w:val="24"/>
        </w:rPr>
        <w:t>……..</w:t>
      </w:r>
      <w:r w:rsidR="00F04202" w:rsidRPr="00293A22">
        <w:rPr>
          <w:color w:val="404040"/>
          <w:sz w:val="24"/>
          <w:szCs w:val="24"/>
        </w:rPr>
        <w:t xml:space="preserve">zł </w:t>
      </w:r>
      <w:r w:rsidRPr="00293A22">
        <w:rPr>
          <w:rFonts w:eastAsia="Lucida Sans Unicode"/>
          <w:iCs/>
          <w:kern w:val="2"/>
          <w:sz w:val="24"/>
          <w:szCs w:val="24"/>
          <w:lang w:eastAsia="hi-IN" w:bidi="hi-IN"/>
        </w:rPr>
        <w:t xml:space="preserve">(słownie złotych: </w:t>
      </w:r>
      <w:r w:rsidR="00293A22">
        <w:rPr>
          <w:color w:val="404040"/>
          <w:sz w:val="24"/>
          <w:szCs w:val="24"/>
        </w:rPr>
        <w:t>…</w:t>
      </w:r>
      <w:r w:rsidR="00314CB9">
        <w:rPr>
          <w:color w:val="404040"/>
          <w:sz w:val="24"/>
          <w:szCs w:val="24"/>
        </w:rPr>
        <w:t>……………..</w:t>
      </w:r>
      <w:r w:rsidR="00293A22">
        <w:rPr>
          <w:color w:val="404040"/>
          <w:sz w:val="24"/>
          <w:szCs w:val="24"/>
        </w:rPr>
        <w:t>.</w:t>
      </w:r>
      <w:r w:rsidRPr="00293A22">
        <w:rPr>
          <w:rFonts w:eastAsia="Lucida Sans Unicode"/>
          <w:iCs/>
          <w:kern w:val="2"/>
          <w:sz w:val="24"/>
          <w:szCs w:val="24"/>
          <w:lang w:eastAsia="hi-IN" w:bidi="hi-IN"/>
        </w:rPr>
        <w:t>)</w:t>
      </w:r>
      <w:r w:rsidR="00C85517">
        <w:rPr>
          <w:rFonts w:eastAsia="Lucida Sans Unicode"/>
          <w:iCs/>
          <w:kern w:val="2"/>
          <w:sz w:val="24"/>
          <w:szCs w:val="24"/>
          <w:lang w:eastAsia="hi-IN" w:bidi="hi-IN"/>
        </w:rPr>
        <w:t xml:space="preserve"> brutto</w:t>
      </w:r>
      <w:r w:rsidRPr="00293A22">
        <w:rPr>
          <w:rFonts w:eastAsia="Lucida Sans Unicode"/>
          <w:iCs/>
          <w:kern w:val="2"/>
          <w:sz w:val="24"/>
          <w:szCs w:val="24"/>
          <w:lang w:eastAsia="hi-IN" w:bidi="hi-IN"/>
        </w:rPr>
        <w:t>.</w:t>
      </w:r>
    </w:p>
    <w:p w14:paraId="7282EA7B" w14:textId="77777777" w:rsidR="008E3044" w:rsidRPr="00AC2EF9" w:rsidRDefault="008E3044" w:rsidP="003C3BCF">
      <w:pPr>
        <w:widowControl w:val="0"/>
        <w:numPr>
          <w:ilvl w:val="3"/>
          <w:numId w:val="3"/>
        </w:numPr>
        <w:suppressAutoHyphens/>
        <w:ind w:left="284" w:hanging="284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>Strony zgodnie oświadczają, iż rzeczywista ilość odebranych i zagospodaro</w:t>
      </w:r>
      <w:r w:rsidR="005F1E90">
        <w:rPr>
          <w:rFonts w:eastAsia="Lucida Sans Unicode"/>
          <w:kern w:val="2"/>
          <w:sz w:val="24"/>
          <w:szCs w:val="24"/>
          <w:lang w:eastAsia="hi-IN" w:bidi="hi-IN"/>
        </w:rPr>
        <w:t>wanych na podstawie niniejszej u</w:t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 xml:space="preserve">mowy </w:t>
      </w:r>
      <w:r w:rsidR="00BB3E37">
        <w:rPr>
          <w:rFonts w:eastAsia="Lucida Sans Unicode"/>
          <w:kern w:val="2"/>
          <w:sz w:val="24"/>
          <w:szCs w:val="24"/>
          <w:lang w:eastAsia="hi-IN" w:bidi="hi-IN"/>
        </w:rPr>
        <w:t xml:space="preserve">odpadów </w:t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>może różnić się od szacunkowej ilości wskazan</w:t>
      </w:r>
      <w:r w:rsidR="00BB3E37">
        <w:rPr>
          <w:rFonts w:eastAsia="Lucida Sans Unicode"/>
          <w:kern w:val="2"/>
          <w:sz w:val="24"/>
          <w:szCs w:val="24"/>
          <w:lang w:eastAsia="hi-IN" w:bidi="hi-IN"/>
        </w:rPr>
        <w:t>ej</w:t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897B80">
        <w:rPr>
          <w:rFonts w:eastAsia="Lucida Sans Unicode"/>
          <w:kern w:val="2"/>
          <w:sz w:val="24"/>
          <w:szCs w:val="24"/>
          <w:lang w:eastAsia="hi-IN" w:bidi="hi-IN"/>
        </w:rPr>
        <w:t>w </w:t>
      </w:r>
      <w:r w:rsidR="00BB3E37" w:rsidRPr="00AC2EF9">
        <w:rPr>
          <w:color w:val="404040"/>
          <w:sz w:val="24"/>
          <w:szCs w:val="24"/>
        </w:rPr>
        <w:t>§</w:t>
      </w:r>
      <w:r w:rsidR="00897B80">
        <w:rPr>
          <w:color w:val="404040"/>
          <w:sz w:val="24"/>
          <w:szCs w:val="24"/>
        </w:rPr>
        <w:t> </w:t>
      </w:r>
      <w:r w:rsidR="00BB3E37">
        <w:rPr>
          <w:color w:val="404040"/>
          <w:sz w:val="24"/>
          <w:szCs w:val="24"/>
        </w:rPr>
        <w:t>1</w:t>
      </w:r>
      <w:r w:rsidR="00897B80">
        <w:rPr>
          <w:color w:val="404040"/>
          <w:sz w:val="24"/>
          <w:szCs w:val="24"/>
        </w:rPr>
        <w:t> </w:t>
      </w:r>
      <w:r w:rsidR="00BB3E37" w:rsidRPr="00AC2EF9">
        <w:rPr>
          <w:sz w:val="24"/>
          <w:szCs w:val="24"/>
        </w:rPr>
        <w:t xml:space="preserve">ust. </w:t>
      </w:r>
      <w:r w:rsidR="005F1E90">
        <w:rPr>
          <w:sz w:val="24"/>
          <w:szCs w:val="24"/>
        </w:rPr>
        <w:t>4</w:t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 xml:space="preserve">. </w:t>
      </w:r>
    </w:p>
    <w:p w14:paraId="236A693F" w14:textId="77777777" w:rsidR="008E3044" w:rsidRPr="00AC2EF9" w:rsidRDefault="008E3044" w:rsidP="003C3BCF">
      <w:pPr>
        <w:widowControl w:val="0"/>
        <w:numPr>
          <w:ilvl w:val="3"/>
          <w:numId w:val="3"/>
        </w:numPr>
        <w:suppressAutoHyphens/>
        <w:ind w:left="284" w:hanging="284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AC2EF9">
        <w:rPr>
          <w:sz w:val="24"/>
          <w:szCs w:val="24"/>
        </w:rPr>
        <w:t xml:space="preserve">Podstawą do wystawienia faktury VAT przez Wykonawcę jest kompletna dokumentacja opisana w </w:t>
      </w:r>
      <w:r w:rsidRPr="00AC2EF9">
        <w:rPr>
          <w:color w:val="404040"/>
          <w:sz w:val="24"/>
          <w:szCs w:val="24"/>
        </w:rPr>
        <w:t xml:space="preserve">§ </w:t>
      </w:r>
      <w:r w:rsidR="00BB3E37">
        <w:rPr>
          <w:color w:val="404040"/>
          <w:sz w:val="24"/>
          <w:szCs w:val="24"/>
        </w:rPr>
        <w:t>2</w:t>
      </w:r>
      <w:r w:rsidRPr="00AC2EF9">
        <w:rPr>
          <w:sz w:val="24"/>
          <w:szCs w:val="24"/>
        </w:rPr>
        <w:t xml:space="preserve"> ust. </w:t>
      </w:r>
      <w:r w:rsidR="00BB3E37">
        <w:rPr>
          <w:sz w:val="24"/>
          <w:szCs w:val="24"/>
        </w:rPr>
        <w:t>3</w:t>
      </w:r>
      <w:r w:rsidR="005F1E90">
        <w:rPr>
          <w:sz w:val="24"/>
          <w:szCs w:val="24"/>
        </w:rPr>
        <w:t xml:space="preserve"> oraz protokół odbioru, o którym mowa w </w:t>
      </w:r>
      <w:r w:rsidR="00632A77">
        <w:rPr>
          <w:sz w:val="24"/>
          <w:szCs w:val="24"/>
        </w:rPr>
        <w:t>§ 2 ust. 5</w:t>
      </w:r>
      <w:r w:rsidRPr="00AC2EF9">
        <w:rPr>
          <w:sz w:val="24"/>
          <w:szCs w:val="24"/>
        </w:rPr>
        <w:t>. W przypadku niekompletnej dokumentacji brak jest podstawy do wystawienia faktury VAT. Faktura wystawiona przez Wykonawcę bez załączenia do niej kompletnej dokumentacji będzie zwrócona Wykonaw</w:t>
      </w:r>
      <w:r w:rsidR="00C85517">
        <w:rPr>
          <w:sz w:val="24"/>
          <w:szCs w:val="24"/>
        </w:rPr>
        <w:t xml:space="preserve">cy, a Zamawiający nie pozostaje </w:t>
      </w:r>
      <w:r w:rsidRPr="00AC2EF9">
        <w:rPr>
          <w:sz w:val="24"/>
          <w:szCs w:val="24"/>
        </w:rPr>
        <w:t>w opóźnieniu (zwłoce) w zapłacie wynagrodzenia.</w:t>
      </w:r>
    </w:p>
    <w:p w14:paraId="44545367" w14:textId="77777777" w:rsidR="008E3044" w:rsidRPr="00AC2EF9" w:rsidRDefault="008E3044" w:rsidP="003C3BCF">
      <w:pPr>
        <w:widowControl w:val="0"/>
        <w:numPr>
          <w:ilvl w:val="3"/>
          <w:numId w:val="3"/>
        </w:numPr>
        <w:suppressAutoHyphens/>
        <w:ind w:left="284" w:hanging="284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>Zamawiający zobowiązuje się do zapłaty należnego Wykonawcy wynagrodzenia w</w:t>
      </w:r>
      <w:r w:rsidR="003C3BCF">
        <w:rPr>
          <w:rFonts w:eastAsia="Lucida Sans Unicode"/>
          <w:kern w:val="2"/>
          <w:sz w:val="24"/>
          <w:szCs w:val="24"/>
          <w:lang w:eastAsia="hi-IN" w:bidi="hi-IN"/>
        </w:rPr>
        <w:t> </w:t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>wysokości określon</w:t>
      </w:r>
      <w:r w:rsidR="00C85517">
        <w:rPr>
          <w:rFonts w:eastAsia="Lucida Sans Unicode"/>
          <w:kern w:val="2"/>
          <w:sz w:val="24"/>
          <w:szCs w:val="24"/>
          <w:lang w:eastAsia="hi-IN" w:bidi="hi-IN"/>
        </w:rPr>
        <w:t>ej zgodnie z zapisami ust. 1 i 3</w:t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 xml:space="preserve">, przelewem na rachunek bankowy wskazany przez Wykonawcę, w terminie </w:t>
      </w:r>
      <w:r w:rsidR="002203CB">
        <w:rPr>
          <w:rFonts w:eastAsia="Lucida Sans Unicode"/>
          <w:kern w:val="2"/>
          <w:sz w:val="24"/>
          <w:szCs w:val="24"/>
          <w:lang w:eastAsia="hi-IN" w:bidi="hi-IN"/>
        </w:rPr>
        <w:t xml:space="preserve">do 14 dni </w:t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>od daty otrzymania faktury VAT speł</w:t>
      </w:r>
      <w:r w:rsidR="00C85517">
        <w:rPr>
          <w:rFonts w:eastAsia="Lucida Sans Unicode"/>
          <w:kern w:val="2"/>
          <w:sz w:val="24"/>
          <w:szCs w:val="24"/>
          <w:lang w:eastAsia="hi-IN" w:bidi="hi-IN"/>
        </w:rPr>
        <w:t>niającej wymogi opisane w ust. 5</w:t>
      </w:r>
      <w:r w:rsidR="002203CB">
        <w:rPr>
          <w:rFonts w:eastAsia="Lucida Sans Unicode"/>
          <w:kern w:val="2"/>
          <w:sz w:val="24"/>
          <w:szCs w:val="24"/>
          <w:lang w:eastAsia="hi-IN" w:bidi="hi-IN"/>
        </w:rPr>
        <w:t>.</w:t>
      </w:r>
    </w:p>
    <w:p w14:paraId="72107520" w14:textId="77777777" w:rsidR="002203CB" w:rsidRDefault="008E3044" w:rsidP="003C3BCF">
      <w:pPr>
        <w:widowControl w:val="0"/>
        <w:numPr>
          <w:ilvl w:val="3"/>
          <w:numId w:val="3"/>
        </w:numPr>
        <w:suppressAutoHyphens/>
        <w:ind w:left="284" w:hanging="284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>Strony zgodnie postanawiają, że za termin zapłaty uznają dzień obciążenia rachunku bankowego Zamawiającego.</w:t>
      </w:r>
    </w:p>
    <w:p w14:paraId="7C6A3D3D" w14:textId="77777777" w:rsidR="000F20B1" w:rsidRDefault="008E3044" w:rsidP="003C3BCF">
      <w:pPr>
        <w:widowControl w:val="0"/>
        <w:numPr>
          <w:ilvl w:val="3"/>
          <w:numId w:val="3"/>
        </w:numPr>
        <w:suppressAutoHyphens/>
        <w:ind w:left="284" w:hanging="284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2203CB">
        <w:rPr>
          <w:rFonts w:eastAsia="Lucida Sans Unicode"/>
          <w:kern w:val="2"/>
          <w:sz w:val="24"/>
          <w:szCs w:val="24"/>
          <w:lang w:eastAsia="hi-IN" w:bidi="hi-IN"/>
        </w:rPr>
        <w:t>Zamawiający uprawniony jest do potrącenia z wynagrodzenia Wykonawcy wszelkich należnyc</w:t>
      </w:r>
      <w:r w:rsidR="00632A77">
        <w:rPr>
          <w:rFonts w:eastAsia="Lucida Sans Unicode"/>
          <w:kern w:val="2"/>
          <w:sz w:val="24"/>
          <w:szCs w:val="24"/>
          <w:lang w:eastAsia="hi-IN" w:bidi="hi-IN"/>
        </w:rPr>
        <w:t>h jemu na podstawie niniejszej u</w:t>
      </w:r>
      <w:r w:rsidRPr="002203CB">
        <w:rPr>
          <w:rFonts w:eastAsia="Lucida Sans Unicode"/>
          <w:kern w:val="2"/>
          <w:sz w:val="24"/>
          <w:szCs w:val="24"/>
          <w:lang w:eastAsia="hi-IN" w:bidi="hi-IN"/>
        </w:rPr>
        <w:t>mowy kwot, w szczególności kar umownych.</w:t>
      </w:r>
    </w:p>
    <w:p w14:paraId="12BC4DAA" w14:textId="77777777" w:rsidR="00C92AD8" w:rsidRPr="000F20B1" w:rsidRDefault="008E3044" w:rsidP="003C3BCF">
      <w:pPr>
        <w:widowControl w:val="0"/>
        <w:numPr>
          <w:ilvl w:val="3"/>
          <w:numId w:val="3"/>
        </w:numPr>
        <w:suppressAutoHyphens/>
        <w:ind w:left="284" w:hanging="284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0F20B1">
        <w:rPr>
          <w:rFonts w:eastAsia="Lucida Sans Unicode"/>
          <w:iCs/>
          <w:kern w:val="2"/>
          <w:sz w:val="24"/>
          <w:szCs w:val="24"/>
          <w:lang w:eastAsia="hi-IN" w:bidi="hi-IN"/>
        </w:rPr>
        <w:t xml:space="preserve">Fakturę należy wystawiać na: </w:t>
      </w:r>
    </w:p>
    <w:p w14:paraId="25AEDB98" w14:textId="77777777" w:rsidR="0031357D" w:rsidRPr="0031357D" w:rsidRDefault="0031357D" w:rsidP="0031357D">
      <w:pPr>
        <w:pStyle w:val="Akapitzlist"/>
        <w:autoSpaceDE w:val="0"/>
        <w:ind w:left="1080" w:hanging="796"/>
        <w:rPr>
          <w:rFonts w:ascii="Times New Roman" w:hAnsi="Times New Roman" w:cs="Times New Roman"/>
          <w:sz w:val="24"/>
          <w:szCs w:val="24"/>
        </w:rPr>
      </w:pPr>
      <w:r w:rsidRPr="0031357D">
        <w:rPr>
          <w:rFonts w:ascii="Times New Roman" w:hAnsi="Times New Roman" w:cs="Times New Roman"/>
          <w:sz w:val="24"/>
          <w:szCs w:val="24"/>
        </w:rPr>
        <w:t xml:space="preserve">Nabywca: Gmina Przytuły, ul. </w:t>
      </w:r>
      <w:proofErr w:type="spellStart"/>
      <w:r w:rsidRPr="0031357D">
        <w:rPr>
          <w:rFonts w:ascii="Times New Roman" w:hAnsi="Times New Roman" w:cs="Times New Roman"/>
          <w:sz w:val="24"/>
          <w:szCs w:val="24"/>
        </w:rPr>
        <w:t>Supska</w:t>
      </w:r>
      <w:proofErr w:type="spellEnd"/>
      <w:r w:rsidRPr="0031357D">
        <w:rPr>
          <w:rFonts w:ascii="Times New Roman" w:hAnsi="Times New Roman" w:cs="Times New Roman"/>
          <w:sz w:val="24"/>
          <w:szCs w:val="24"/>
        </w:rPr>
        <w:t xml:space="preserve"> 10, 18-423 Przytuły NIP: 718-213-81-61.</w:t>
      </w:r>
    </w:p>
    <w:p w14:paraId="402B1396" w14:textId="77777777" w:rsidR="0031357D" w:rsidRPr="0031357D" w:rsidRDefault="0031357D" w:rsidP="0031357D">
      <w:pPr>
        <w:pStyle w:val="Akapitzlist"/>
        <w:autoSpaceDE w:val="0"/>
        <w:ind w:left="284"/>
        <w:rPr>
          <w:rFonts w:ascii="Times New Roman" w:hAnsi="Times New Roman" w:cs="Times New Roman"/>
          <w:sz w:val="24"/>
          <w:szCs w:val="24"/>
        </w:rPr>
      </w:pPr>
      <w:r w:rsidRPr="0031357D">
        <w:rPr>
          <w:rFonts w:ascii="Times New Roman" w:hAnsi="Times New Roman" w:cs="Times New Roman"/>
          <w:sz w:val="24"/>
          <w:szCs w:val="24"/>
        </w:rPr>
        <w:t xml:space="preserve">Odbiorca/Adresat: Urząd Gminy Przytuły, ul. </w:t>
      </w:r>
      <w:proofErr w:type="spellStart"/>
      <w:r w:rsidRPr="0031357D">
        <w:rPr>
          <w:rFonts w:ascii="Times New Roman" w:hAnsi="Times New Roman" w:cs="Times New Roman"/>
          <w:sz w:val="24"/>
          <w:szCs w:val="24"/>
        </w:rPr>
        <w:t>Supska</w:t>
      </w:r>
      <w:proofErr w:type="spellEnd"/>
      <w:r w:rsidRPr="0031357D">
        <w:rPr>
          <w:rFonts w:ascii="Times New Roman" w:hAnsi="Times New Roman" w:cs="Times New Roman"/>
          <w:sz w:val="24"/>
          <w:szCs w:val="24"/>
        </w:rPr>
        <w:t xml:space="preserve"> 10, 18-423 Przytuły.</w:t>
      </w:r>
    </w:p>
    <w:p w14:paraId="6B6A111E" w14:textId="77777777" w:rsidR="004E6294" w:rsidRPr="0031357D" w:rsidRDefault="004E6294" w:rsidP="00C92AD8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14:paraId="5F1F904D" w14:textId="77777777" w:rsidR="008E3044" w:rsidRPr="00AC2EF9" w:rsidRDefault="008E3044" w:rsidP="008E3044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Pr="00AC2EF9">
        <w:rPr>
          <w:rFonts w:eastAsia="Lucida Sans Unicode"/>
          <w:b/>
          <w:kern w:val="2"/>
          <w:sz w:val="24"/>
          <w:szCs w:val="24"/>
          <w:lang w:eastAsia="hi-IN" w:bidi="hi-IN"/>
        </w:rPr>
        <w:t>§ 4.</w:t>
      </w:r>
    </w:p>
    <w:p w14:paraId="58EFC319" w14:textId="77777777" w:rsidR="008E3044" w:rsidRPr="00AC2EF9" w:rsidRDefault="00632A77" w:rsidP="00C92AD8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>Kary umowne.</w:t>
      </w:r>
    </w:p>
    <w:p w14:paraId="011C69DB" w14:textId="77777777" w:rsidR="008E3044" w:rsidRPr="00AC2EF9" w:rsidRDefault="008E3044" w:rsidP="008E3044">
      <w:pPr>
        <w:widowControl w:val="0"/>
        <w:jc w:val="center"/>
        <w:rPr>
          <w:rFonts w:eastAsia="Lucida Sans Unicode"/>
          <w:kern w:val="2"/>
          <w:sz w:val="24"/>
          <w:szCs w:val="24"/>
          <w:lang w:eastAsia="hi-IN" w:bidi="hi-IN"/>
        </w:rPr>
      </w:pPr>
    </w:p>
    <w:p w14:paraId="3A15ACE2" w14:textId="77777777" w:rsidR="008E3044" w:rsidRPr="003C3BCF" w:rsidRDefault="008E3044" w:rsidP="003C3BCF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Zamawiającemu przysługują od Wykonawcy kary </w:t>
      </w:r>
      <w:r w:rsidR="00897B80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umowne w poniższych przypadkach </w:t>
      </w: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i</w:t>
      </w:r>
      <w:r w:rsidR="00897B80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</w:t>
      </w: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wysokościach:</w:t>
      </w:r>
    </w:p>
    <w:p w14:paraId="6C962807" w14:textId="77777777" w:rsidR="00632A77" w:rsidRPr="003C3BCF" w:rsidRDefault="00897B80" w:rsidP="003C3BCF">
      <w:pPr>
        <w:pStyle w:val="Akapitzlist"/>
        <w:widowControl w:val="0"/>
        <w:ind w:left="303" w:hanging="16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1) </w:t>
      </w:r>
      <w:r w:rsidR="008E3044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15</w:t>
      </w: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%</w:t>
      </w:r>
      <w:r w:rsidR="008E3044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A941EE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wynagrodzenia</w:t>
      </w: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umownego</w:t>
      </w:r>
      <w:r w:rsidR="00A941EE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8E3044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brut</w:t>
      </w:r>
      <w:r w:rsidR="00C85517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to, określonego w § 3 ust. 3</w:t>
      </w:r>
      <w:r w:rsidR="00632A77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</w:t>
      </w:r>
      <w:r w:rsidR="008E3044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za odstąpienie od </w:t>
      </w:r>
      <w:r w:rsidR="00A941EE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umowy </w:t>
      </w: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 przyczyn leżących po stronie </w:t>
      </w:r>
      <w:r w:rsidR="008E3044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Wykonawcy,</w:t>
      </w:r>
    </w:p>
    <w:p w14:paraId="578A7640" w14:textId="77777777" w:rsidR="00632A77" w:rsidRPr="003C3BCF" w:rsidRDefault="00897B80" w:rsidP="003C3BCF">
      <w:pPr>
        <w:pStyle w:val="Akapitzlist"/>
        <w:widowControl w:val="0"/>
        <w:ind w:left="303" w:hanging="16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2)</w:t>
      </w:r>
      <w:r w:rsidR="00CD2F7D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044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0,5</w:t>
      </w:r>
      <w:r w:rsidR="00632A77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044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% wynagrodzenia umownego brutto</w:t>
      </w:r>
      <w:r w:rsidR="00632A77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2A77" w:rsidRPr="003C3BCF">
        <w:rPr>
          <w:rFonts w:ascii="Times New Roman" w:hAnsi="Times New Roman" w:cs="Times New Roman"/>
        </w:rPr>
        <w:t xml:space="preserve"> </w:t>
      </w:r>
      <w:r w:rsidR="00C85517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określonego w § 3 ust. 3</w:t>
      </w:r>
      <w:r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3044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dzień</w:t>
      </w:r>
      <w:r w:rsidR="00632A77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zwłoki w nieterminowym </w:t>
      </w:r>
      <w:r w:rsidR="008E3044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wykonaniu przedmiotu umowy z przyczyn niezależnych od Zamawiającego</w:t>
      </w:r>
      <w:r w:rsidR="00F04202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3044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E749B1" w14:textId="77777777" w:rsidR="00CD2F7D" w:rsidRPr="003C3BCF" w:rsidRDefault="00CD2F7D" w:rsidP="003C3BCF">
      <w:pPr>
        <w:pStyle w:val="Akapitzlist"/>
        <w:widowControl w:val="0"/>
        <w:ind w:left="303" w:hanging="16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3) </w:t>
      </w:r>
      <w:r w:rsidR="00E87A13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0,5</w:t>
      </w:r>
      <w:r w:rsidR="00632A77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A13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% wynagrodzenia umownego brutto</w:t>
      </w:r>
      <w:r w:rsidR="00632A77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13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517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określonego w § 3 ust. 3</w:t>
      </w:r>
      <w:r w:rsidR="00632A77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7A13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za każdy dzie</w:t>
      </w:r>
      <w:r w:rsidR="00632A77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>ń zwłoki w nieterminowym</w:t>
      </w:r>
      <w:r w:rsidR="00E87A13" w:rsidRPr="003C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B80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przedłożeniu </w:t>
      </w:r>
      <w:r w:rsidR="00E87A13" w:rsidRPr="003C3BCF">
        <w:rPr>
          <w:rFonts w:ascii="Times New Roman" w:hAnsi="Times New Roman" w:cs="Times New Roman"/>
          <w:bCs/>
          <w:color w:val="000000"/>
          <w:sz w:val="24"/>
          <w:szCs w:val="24"/>
        </w:rPr>
        <w:t>wygenerowanych z systemu BDO i</w:t>
      </w:r>
      <w:r w:rsidR="00897B80" w:rsidRPr="003C3BC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E87A13" w:rsidRPr="003C3BCF">
        <w:rPr>
          <w:rFonts w:ascii="Times New Roman" w:hAnsi="Times New Roman" w:cs="Times New Roman"/>
          <w:bCs/>
          <w:color w:val="000000"/>
          <w:sz w:val="24"/>
          <w:szCs w:val="24"/>
        </w:rPr>
        <w:t>poświadczonych za zgodność z oryginałem kopii dokumentów ewidencji odpadów potwierdzających ostateczne zagospodarowanie odpadów w procesie unieszkodliwienia lub odzysku, wraz z ich zbiorczym zestawieniem.</w:t>
      </w:r>
    </w:p>
    <w:p w14:paraId="45030057" w14:textId="77777777" w:rsidR="003C3BCF" w:rsidRDefault="008E3044" w:rsidP="003C3BCF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Zamawiający zobo</w:t>
      </w:r>
      <w:r w:rsidR="00897B80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wiązuje się zapłacić Wykonawcy karę umowną</w:t>
      </w:r>
      <w:r w:rsidR="00632A77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w wysoko</w:t>
      </w:r>
      <w:r w:rsid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ści 15</w:t>
      </w:r>
      <w:r w:rsidR="00897B80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% wynagrodzenia umownego</w:t>
      </w:r>
      <w:r w:rsidR="00632A77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C85517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brutto, określonego w § 3 ust. 3</w:t>
      </w:r>
      <w:r w:rsidR="00632A77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</w:t>
      </w: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za odstąpienie od umowy z</w:t>
      </w:r>
      <w:r w:rsidR="00897B80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</w:t>
      </w: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przyczyn zawinionych przez Zamawiającego.</w:t>
      </w:r>
    </w:p>
    <w:p w14:paraId="1F30D8F5" w14:textId="77777777" w:rsidR="003C3BCF" w:rsidRDefault="00632A77" w:rsidP="003C3BCF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Strony zastrzegają sobie prawo do odszkodowania uzupełniającego przenoszącego wysokość kar umownych do wysokości rzeczywiście poniesionej szkody.</w:t>
      </w:r>
    </w:p>
    <w:p w14:paraId="2FFFF031" w14:textId="77777777" w:rsidR="00632A77" w:rsidRPr="003C3BCF" w:rsidRDefault="00632A77" w:rsidP="003C3BCF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Zamawiającemu przysługuje prawo do potrącenia należności z tytułu kar umownych z</w:t>
      </w:r>
      <w:r w:rsidR="00897B80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</w:t>
      </w: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wynagrodzenia Wykonawcy. Strony ustalają, że kara umowna staje się wymagalna z</w:t>
      </w:r>
      <w:r w:rsidR="00897B80"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</w:t>
      </w:r>
      <w:r w:rsidRPr="003C3B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dniem jej naliczenia przez Zamawiającego.</w:t>
      </w:r>
    </w:p>
    <w:p w14:paraId="7A0B151B" w14:textId="77777777" w:rsidR="00432791" w:rsidRDefault="00432791" w:rsidP="00316898">
      <w:pPr>
        <w:widowControl w:val="0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14:paraId="611CD5C9" w14:textId="77777777" w:rsidR="00635AE1" w:rsidRDefault="00635AE1" w:rsidP="008E3044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14:paraId="1635A6A5" w14:textId="7E96252B" w:rsidR="008E3044" w:rsidRPr="00964236" w:rsidRDefault="008E3044" w:rsidP="008E3044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964236">
        <w:rPr>
          <w:rFonts w:eastAsia="Lucida Sans Unicode"/>
          <w:b/>
          <w:kern w:val="2"/>
          <w:sz w:val="24"/>
          <w:szCs w:val="24"/>
          <w:lang w:eastAsia="hi-IN" w:bidi="hi-IN"/>
        </w:rPr>
        <w:lastRenderedPageBreak/>
        <w:t>§ 5.</w:t>
      </w:r>
    </w:p>
    <w:p w14:paraId="2346C8E8" w14:textId="77777777" w:rsidR="008E3044" w:rsidRPr="00AC2EF9" w:rsidRDefault="00632A77" w:rsidP="008E3044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>Ubezpieczenia.</w:t>
      </w:r>
    </w:p>
    <w:p w14:paraId="6D963243" w14:textId="77777777" w:rsidR="008E3044" w:rsidRPr="00AC2EF9" w:rsidRDefault="008E3044" w:rsidP="008E3044">
      <w:pPr>
        <w:widowControl w:val="0"/>
        <w:jc w:val="center"/>
        <w:rPr>
          <w:rFonts w:eastAsia="Lucida Sans Unicode"/>
          <w:i/>
          <w:iCs/>
          <w:kern w:val="2"/>
          <w:sz w:val="24"/>
          <w:szCs w:val="24"/>
          <w:lang w:eastAsia="hi-IN" w:bidi="hi-IN"/>
        </w:rPr>
      </w:pPr>
    </w:p>
    <w:p w14:paraId="36132735" w14:textId="77777777" w:rsidR="008E3044" w:rsidRPr="00A27C7E" w:rsidRDefault="008E3044" w:rsidP="003C3BCF">
      <w:pPr>
        <w:pStyle w:val="Akapitzlist"/>
        <w:widowControl w:val="0"/>
        <w:numPr>
          <w:ilvl w:val="3"/>
          <w:numId w:val="21"/>
        </w:numPr>
        <w:ind w:left="284" w:hanging="247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7C7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Wykonawca ponosi odpowiedzialność za szkody wyrządzone Zamawiającemu i osobom trzecim w związku z wykonaniem</w:t>
      </w:r>
      <w:r w:rsidR="00897B80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niniejszej</w:t>
      </w:r>
      <w:r w:rsidRPr="00A27C7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umowy.</w:t>
      </w:r>
    </w:p>
    <w:p w14:paraId="17D3E144" w14:textId="77777777" w:rsidR="008E3044" w:rsidRPr="00A27C7E" w:rsidRDefault="008E3044" w:rsidP="003C3BCF">
      <w:pPr>
        <w:pStyle w:val="Akapitzlist"/>
        <w:widowControl w:val="0"/>
        <w:numPr>
          <w:ilvl w:val="3"/>
          <w:numId w:val="21"/>
        </w:numPr>
        <w:ind w:left="284" w:hanging="24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7C7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Celem wyłączenia odpowiedzialności materialnej Zamawiającego lub Wykonawcy z tytułu szkód powstałych w związku z zaistnieniem określonych zdarzeń losowych i</w:t>
      </w:r>
      <w:r w:rsidR="00897B8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</w:t>
      </w:r>
      <w:r w:rsidRPr="00A27C7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odpowiedzialności cywilnej w czasie realizacji umowy, Wykonawca zawrze odpowiednie umowy ubezpieczenia.</w:t>
      </w:r>
    </w:p>
    <w:p w14:paraId="3675AC58" w14:textId="77777777" w:rsidR="008E3044" w:rsidRPr="00A27C7E" w:rsidRDefault="008E3044" w:rsidP="003C3BCF">
      <w:pPr>
        <w:pStyle w:val="Akapitzlist"/>
        <w:widowControl w:val="0"/>
        <w:numPr>
          <w:ilvl w:val="3"/>
          <w:numId w:val="21"/>
        </w:numPr>
        <w:ind w:left="284" w:hanging="24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7C7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Ubezpieczeniu podlegają w szczególności:</w:t>
      </w:r>
    </w:p>
    <w:p w14:paraId="5B61801D" w14:textId="77777777" w:rsidR="008E3044" w:rsidRPr="00EF0EDB" w:rsidRDefault="00897B80" w:rsidP="003C3BCF">
      <w:pPr>
        <w:pStyle w:val="Akapitzlist"/>
        <w:widowControl w:val="0"/>
        <w:ind w:left="284" w:hanging="24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1) </w:t>
      </w:r>
      <w:r w:rsidR="008E3044" w:rsidRPr="00EF0ED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urządzenia, mienie ruchome związane z prowadzeniem usług - od zdarzeń losowych,</w:t>
      </w:r>
    </w:p>
    <w:p w14:paraId="467CB1B3" w14:textId="77777777" w:rsidR="00CD2F7D" w:rsidRDefault="00CD2F7D" w:rsidP="003C3BCF">
      <w:pPr>
        <w:pStyle w:val="Akapitzlist"/>
        <w:widowControl w:val="0"/>
        <w:ind w:left="284" w:hanging="24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     2) </w:t>
      </w:r>
      <w:r w:rsidR="008E3044" w:rsidRPr="00EF0EDB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odpowiedzialność cywilna za szkody </w:t>
      </w:r>
      <w:r w:rsidR="00E90562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wyrządzone Zamawiającemu</w:t>
      </w:r>
      <w:r w:rsidR="008E3044" w:rsidRPr="00EF0EDB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i osobom trzecim p</w:t>
      </w:r>
      <w:r w:rsidR="00E90562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owstałe w związku z prowadzoną</w:t>
      </w:r>
      <w:r w:rsidR="008E3044" w:rsidRPr="00EF0EDB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usług</w:t>
      </w:r>
      <w:r w:rsidR="00E90562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ą</w:t>
      </w:r>
      <w:r w:rsidR="008E3044" w:rsidRPr="00EF0EDB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, w tym także ruchem pojazdów mechanicznych.</w:t>
      </w:r>
    </w:p>
    <w:p w14:paraId="38B9FFB6" w14:textId="77777777" w:rsidR="00897B80" w:rsidRDefault="008E3044" w:rsidP="003C3BCF">
      <w:pPr>
        <w:pStyle w:val="Akapitzlist"/>
        <w:widowControl w:val="0"/>
        <w:numPr>
          <w:ilvl w:val="3"/>
          <w:numId w:val="21"/>
        </w:numPr>
        <w:ind w:left="284" w:hanging="24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97B8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Koszty ubezpieczenia ponosi Wykonawca.</w:t>
      </w:r>
    </w:p>
    <w:p w14:paraId="0968E5A7" w14:textId="15570975" w:rsidR="008E3044" w:rsidRPr="00316898" w:rsidRDefault="008E3044" w:rsidP="00316898">
      <w:pPr>
        <w:pStyle w:val="Akapitzlist"/>
        <w:widowControl w:val="0"/>
        <w:numPr>
          <w:ilvl w:val="3"/>
          <w:numId w:val="21"/>
        </w:numPr>
        <w:ind w:left="284" w:hanging="24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97B8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Wykonawca jest zobowiązany do przedstawienia na każde żądanie Zamawiającego polisy ubezpieczeniowej oraz dowodów opłacania składek.</w:t>
      </w:r>
    </w:p>
    <w:p w14:paraId="183EFCC1" w14:textId="77777777" w:rsidR="004E6294" w:rsidRPr="00AC2EF9" w:rsidRDefault="004E6294" w:rsidP="008E3044">
      <w:pPr>
        <w:widowControl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14:paraId="43733DB9" w14:textId="77777777" w:rsidR="008E3044" w:rsidRPr="00AC2EF9" w:rsidRDefault="008E3044" w:rsidP="008E3044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AC2EF9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§ </w:t>
      </w:r>
      <w:r w:rsidR="00D24E65" w:rsidRPr="00AC2EF9">
        <w:rPr>
          <w:rFonts w:eastAsia="Lucida Sans Unicode"/>
          <w:b/>
          <w:kern w:val="2"/>
          <w:sz w:val="24"/>
          <w:szCs w:val="24"/>
          <w:lang w:eastAsia="hi-IN" w:bidi="hi-IN"/>
        </w:rPr>
        <w:t>6</w:t>
      </w:r>
      <w:r w:rsidRPr="00AC2EF9">
        <w:rPr>
          <w:rFonts w:eastAsia="Lucida Sans Unicode"/>
          <w:b/>
          <w:kern w:val="2"/>
          <w:sz w:val="24"/>
          <w:szCs w:val="24"/>
          <w:lang w:eastAsia="hi-IN" w:bidi="hi-IN"/>
        </w:rPr>
        <w:t>.</w:t>
      </w:r>
    </w:p>
    <w:p w14:paraId="3713B23B" w14:textId="77777777" w:rsidR="008E3044" w:rsidRPr="00AC2EF9" w:rsidRDefault="008E3044" w:rsidP="008E3044">
      <w:pPr>
        <w:widowControl w:val="0"/>
        <w:autoSpaceDE w:val="0"/>
        <w:jc w:val="center"/>
        <w:rPr>
          <w:rFonts w:eastAsia="Arial Unicode MS"/>
          <w:b/>
          <w:color w:val="000000"/>
          <w:sz w:val="24"/>
          <w:szCs w:val="24"/>
        </w:rPr>
      </w:pPr>
      <w:r w:rsidRPr="00AC2EF9">
        <w:rPr>
          <w:rFonts w:eastAsia="Arial Unicode MS"/>
          <w:b/>
          <w:color w:val="000000"/>
          <w:sz w:val="24"/>
          <w:szCs w:val="24"/>
        </w:rPr>
        <w:t>Postanowienia końcowe</w:t>
      </w:r>
    </w:p>
    <w:p w14:paraId="09A95AFA" w14:textId="77777777" w:rsidR="008E3044" w:rsidRPr="00AC2EF9" w:rsidRDefault="008E3044" w:rsidP="008E3044">
      <w:pPr>
        <w:widowControl w:val="0"/>
        <w:autoSpaceDE w:val="0"/>
        <w:jc w:val="center"/>
        <w:rPr>
          <w:rFonts w:eastAsia="Arial Unicode MS"/>
          <w:color w:val="000000"/>
          <w:sz w:val="24"/>
          <w:szCs w:val="24"/>
        </w:rPr>
      </w:pPr>
    </w:p>
    <w:p w14:paraId="4113DE9E" w14:textId="77777777" w:rsidR="00897B80" w:rsidRPr="00897B80" w:rsidRDefault="00632A77" w:rsidP="00897B80">
      <w:pPr>
        <w:pStyle w:val="Akapitzlist"/>
        <w:widowControl w:val="0"/>
        <w:numPr>
          <w:ilvl w:val="0"/>
          <w:numId w:val="26"/>
        </w:numPr>
        <w:tabs>
          <w:tab w:val="left" w:pos="900"/>
        </w:tabs>
        <w:autoSpaceDE w:val="0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7B80">
        <w:rPr>
          <w:rFonts w:ascii="Times New Roman" w:eastAsia="Arial Unicode MS" w:hAnsi="Times New Roman" w:cs="Times New Roman"/>
          <w:color w:val="000000"/>
          <w:sz w:val="24"/>
          <w:szCs w:val="24"/>
        </w:rPr>
        <w:t>Wszelkie zmiany postanowień niniejszej u</w:t>
      </w:r>
      <w:r w:rsidR="008E3044" w:rsidRPr="00897B80">
        <w:rPr>
          <w:rFonts w:ascii="Times New Roman" w:eastAsia="Arial Unicode MS" w:hAnsi="Times New Roman" w:cs="Times New Roman"/>
          <w:color w:val="000000"/>
          <w:sz w:val="24"/>
          <w:szCs w:val="24"/>
        </w:rPr>
        <w:t>mowy wymagają formy pisemnej pod rygorem nieważności.</w:t>
      </w:r>
    </w:p>
    <w:p w14:paraId="32503D46" w14:textId="77777777" w:rsidR="00897B80" w:rsidRDefault="008E3044" w:rsidP="00897B80">
      <w:pPr>
        <w:pStyle w:val="Akapitzlist"/>
        <w:widowControl w:val="0"/>
        <w:numPr>
          <w:ilvl w:val="0"/>
          <w:numId w:val="26"/>
        </w:numPr>
        <w:tabs>
          <w:tab w:val="left" w:pos="900"/>
        </w:tabs>
        <w:autoSpaceDE w:val="0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7B80">
        <w:rPr>
          <w:rFonts w:ascii="Times New Roman" w:eastAsia="Arial Unicode MS" w:hAnsi="Times New Roman" w:cs="Times New Roman"/>
          <w:color w:val="000000"/>
          <w:sz w:val="24"/>
          <w:szCs w:val="24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14:paraId="4B4B7328" w14:textId="77777777" w:rsidR="00897B80" w:rsidRDefault="008E3044" w:rsidP="00897B80">
      <w:pPr>
        <w:pStyle w:val="Akapitzlist"/>
        <w:widowControl w:val="0"/>
        <w:numPr>
          <w:ilvl w:val="0"/>
          <w:numId w:val="26"/>
        </w:numPr>
        <w:tabs>
          <w:tab w:val="left" w:pos="900"/>
        </w:tabs>
        <w:autoSpaceDE w:val="0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7B80">
        <w:rPr>
          <w:rFonts w:ascii="Times New Roman" w:eastAsia="Arial Unicode MS" w:hAnsi="Times New Roman" w:cs="Times New Roman"/>
          <w:color w:val="000000"/>
          <w:sz w:val="24"/>
          <w:szCs w:val="24"/>
        </w:rPr>
        <w:t>Każda ze Stron zobowiązuje się do powiadomienia drugiej Strony o każdorazowej zmianie swojego adresu. W przypadku braku powiadomienia o zmianie adresu doręczenie listem poleconym dokonane</w:t>
      </w:r>
      <w:r w:rsidR="00D631EE" w:rsidRPr="00897B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na ostatnio wskazany adres będzie</w:t>
      </w:r>
      <w:r w:rsidRPr="00897B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uważane za skuteczne.</w:t>
      </w:r>
    </w:p>
    <w:p w14:paraId="288D9F5F" w14:textId="77777777" w:rsidR="00897B80" w:rsidRDefault="00D631EE" w:rsidP="00897B80">
      <w:pPr>
        <w:pStyle w:val="Akapitzlist"/>
        <w:widowControl w:val="0"/>
        <w:numPr>
          <w:ilvl w:val="0"/>
          <w:numId w:val="26"/>
        </w:numPr>
        <w:tabs>
          <w:tab w:val="left" w:pos="900"/>
        </w:tabs>
        <w:autoSpaceDE w:val="0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7B80">
        <w:rPr>
          <w:rFonts w:ascii="Times New Roman" w:eastAsia="Arial Unicode MS" w:hAnsi="Times New Roman" w:cs="Times New Roman"/>
          <w:color w:val="000000"/>
          <w:sz w:val="24"/>
          <w:szCs w:val="24"/>
        </w:rPr>
        <w:t>Tytuły</w:t>
      </w:r>
      <w:r w:rsidR="008E3044" w:rsidRPr="00897B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paragrafów nie stanowią treści umowy i nie będą brane pod uwagę przy jej interpretacji.</w:t>
      </w:r>
    </w:p>
    <w:p w14:paraId="5C27D12F" w14:textId="77777777" w:rsidR="00897B80" w:rsidRDefault="008E3044" w:rsidP="00897B80">
      <w:pPr>
        <w:pStyle w:val="Akapitzlist"/>
        <w:widowControl w:val="0"/>
        <w:numPr>
          <w:ilvl w:val="0"/>
          <w:numId w:val="26"/>
        </w:numPr>
        <w:tabs>
          <w:tab w:val="left" w:pos="900"/>
        </w:tabs>
        <w:autoSpaceDE w:val="0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7B80">
        <w:rPr>
          <w:rFonts w:ascii="Times New Roman" w:eastAsia="Arial Unicode MS" w:hAnsi="Times New Roman" w:cs="Times New Roman"/>
          <w:color w:val="000000"/>
          <w:sz w:val="24"/>
          <w:szCs w:val="24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14 dni od pisemnego wezwania do wszczęcia rokowań, spór taki Strony poddają rozstrzygnięciu przez sąd właściwy dla Zamawiającego.</w:t>
      </w:r>
    </w:p>
    <w:p w14:paraId="7E90D176" w14:textId="77777777" w:rsidR="00897B80" w:rsidRPr="00897B80" w:rsidRDefault="008E3044" w:rsidP="00897B80">
      <w:pPr>
        <w:pStyle w:val="Akapitzlist"/>
        <w:widowControl w:val="0"/>
        <w:numPr>
          <w:ilvl w:val="0"/>
          <w:numId w:val="26"/>
        </w:numPr>
        <w:tabs>
          <w:tab w:val="left" w:pos="900"/>
        </w:tabs>
        <w:autoSpaceDE w:val="0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7B80">
        <w:rPr>
          <w:rFonts w:ascii="Times New Roman" w:eastAsia="Arial Unicode MS" w:hAnsi="Times New Roman" w:cs="Times New Roman"/>
          <w:sz w:val="24"/>
          <w:szCs w:val="24"/>
        </w:rPr>
        <w:t xml:space="preserve">Umowę sporządzono w </w:t>
      </w:r>
      <w:r w:rsidR="00C92AD8" w:rsidRPr="00897B80">
        <w:rPr>
          <w:rFonts w:ascii="Times New Roman" w:eastAsia="Arial Unicode MS" w:hAnsi="Times New Roman" w:cs="Times New Roman"/>
          <w:sz w:val="24"/>
          <w:szCs w:val="24"/>
        </w:rPr>
        <w:t>trzech</w:t>
      </w:r>
      <w:r w:rsidRPr="00897B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77BB0" w:rsidRPr="00897B80">
        <w:rPr>
          <w:rFonts w:ascii="Times New Roman" w:hAnsi="Times New Roman" w:cs="Times New Roman"/>
          <w:sz w:val="24"/>
          <w:szCs w:val="24"/>
        </w:rPr>
        <w:t>jednobrzmiących</w:t>
      </w:r>
      <w:r w:rsidR="00977BB0" w:rsidRPr="00897B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97B80">
        <w:rPr>
          <w:rFonts w:ascii="Times New Roman" w:eastAsia="Arial Unicode MS" w:hAnsi="Times New Roman" w:cs="Times New Roman"/>
          <w:sz w:val="24"/>
          <w:szCs w:val="24"/>
        </w:rPr>
        <w:t>egzemplarzach</w:t>
      </w:r>
      <w:r w:rsidR="00C92AD8" w:rsidRPr="00897B80">
        <w:rPr>
          <w:rFonts w:ascii="Times New Roman" w:eastAsia="Arial Unicode MS" w:hAnsi="Times New Roman" w:cs="Times New Roman"/>
          <w:sz w:val="24"/>
          <w:szCs w:val="24"/>
        </w:rPr>
        <w:t>, dwa egzemplarze dla Zamawiającego, jeden dla Wykonawcy.</w:t>
      </w:r>
    </w:p>
    <w:p w14:paraId="14C09075" w14:textId="79B907BA" w:rsidR="008E3044" w:rsidRPr="00897B80" w:rsidRDefault="00D631EE" w:rsidP="008E3044">
      <w:pPr>
        <w:pStyle w:val="Akapitzlist"/>
        <w:widowControl w:val="0"/>
        <w:numPr>
          <w:ilvl w:val="0"/>
          <w:numId w:val="26"/>
        </w:numPr>
        <w:tabs>
          <w:tab w:val="left" w:pos="900"/>
        </w:tabs>
        <w:autoSpaceDE w:val="0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7B80">
        <w:rPr>
          <w:rFonts w:ascii="Times New Roman" w:eastAsia="Arial Unicode MS" w:hAnsi="Times New Roman" w:cs="Times New Roman"/>
          <w:sz w:val="24"/>
          <w:szCs w:val="24"/>
        </w:rPr>
        <w:t>Integralnymi częściam</w:t>
      </w:r>
      <w:r w:rsidR="00897B80">
        <w:rPr>
          <w:rFonts w:ascii="Times New Roman" w:eastAsia="Arial Unicode MS" w:hAnsi="Times New Roman" w:cs="Times New Roman"/>
          <w:sz w:val="24"/>
          <w:szCs w:val="24"/>
        </w:rPr>
        <w:t>i umowy, stanowiącymi załączniki do umowy, są</w:t>
      </w:r>
      <w:r w:rsidRPr="00897B80">
        <w:rPr>
          <w:rFonts w:ascii="Times New Roman" w:eastAsia="Arial Unicode MS" w:hAnsi="Times New Roman" w:cs="Times New Roman"/>
          <w:sz w:val="24"/>
          <w:szCs w:val="24"/>
        </w:rPr>
        <w:t xml:space="preserve"> oferta Wykonawcy z dnia …….  202</w:t>
      </w:r>
      <w:r w:rsidR="00314CB9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897B80">
        <w:rPr>
          <w:rFonts w:ascii="Times New Roman" w:eastAsia="Arial Unicode MS" w:hAnsi="Times New Roman" w:cs="Times New Roman"/>
          <w:sz w:val="24"/>
          <w:szCs w:val="24"/>
        </w:rPr>
        <w:t xml:space="preserve"> r. </w:t>
      </w:r>
      <w:r w:rsidR="00897B80">
        <w:rPr>
          <w:rFonts w:ascii="Times New Roman" w:eastAsia="Arial Unicode MS" w:hAnsi="Times New Roman" w:cs="Times New Roman"/>
          <w:sz w:val="24"/>
          <w:szCs w:val="24"/>
        </w:rPr>
        <w:t>oraz zapytanie ofertowe z dnia ……….. 202</w:t>
      </w:r>
      <w:r w:rsidR="00314CB9">
        <w:rPr>
          <w:rFonts w:ascii="Times New Roman" w:eastAsia="Arial Unicode MS" w:hAnsi="Times New Roman" w:cs="Times New Roman"/>
          <w:sz w:val="24"/>
          <w:szCs w:val="24"/>
        </w:rPr>
        <w:t>2</w:t>
      </w:r>
      <w:r w:rsidR="00897B80">
        <w:rPr>
          <w:rFonts w:ascii="Times New Roman" w:eastAsia="Arial Unicode MS" w:hAnsi="Times New Roman" w:cs="Times New Roman"/>
          <w:sz w:val="24"/>
          <w:szCs w:val="24"/>
        </w:rPr>
        <w:t xml:space="preserve"> r.</w:t>
      </w:r>
    </w:p>
    <w:p w14:paraId="3A72A442" w14:textId="77777777" w:rsidR="008E3044" w:rsidRPr="00AC2EF9" w:rsidRDefault="008E3044" w:rsidP="008E3044">
      <w:pPr>
        <w:shd w:val="clear" w:color="auto" w:fill="FFFFFF"/>
        <w:autoSpaceDE w:val="0"/>
        <w:autoSpaceDN w:val="0"/>
        <w:adjustRightInd w:val="0"/>
        <w:rPr>
          <w:rFonts w:eastAsia="Lucida Sans Unicode"/>
          <w:kern w:val="2"/>
          <w:sz w:val="24"/>
          <w:szCs w:val="24"/>
          <w:lang w:eastAsia="hi-IN" w:bidi="hi-IN"/>
        </w:rPr>
      </w:pPr>
    </w:p>
    <w:p w14:paraId="5B1443F4" w14:textId="77777777" w:rsidR="008E3044" w:rsidRPr="00AC2EF9" w:rsidRDefault="008E3044" w:rsidP="008E3044">
      <w:pPr>
        <w:shd w:val="clear" w:color="auto" w:fill="FFFFFF"/>
        <w:autoSpaceDE w:val="0"/>
        <w:autoSpaceDN w:val="0"/>
        <w:adjustRightInd w:val="0"/>
        <w:rPr>
          <w:rFonts w:eastAsia="Lucida Sans Unicode"/>
          <w:kern w:val="2"/>
          <w:sz w:val="24"/>
          <w:szCs w:val="24"/>
          <w:lang w:eastAsia="hi-IN" w:bidi="hi-IN"/>
        </w:rPr>
      </w:pPr>
    </w:p>
    <w:p w14:paraId="337FC886" w14:textId="77777777" w:rsidR="004E6294" w:rsidRDefault="004E6294" w:rsidP="008E3044">
      <w:pPr>
        <w:shd w:val="clear" w:color="auto" w:fill="FFFFFF"/>
        <w:autoSpaceDE w:val="0"/>
        <w:autoSpaceDN w:val="0"/>
        <w:adjustRightInd w:val="0"/>
        <w:rPr>
          <w:rFonts w:eastAsia="Lucida Sans Unicode"/>
          <w:kern w:val="2"/>
          <w:sz w:val="24"/>
          <w:szCs w:val="24"/>
          <w:lang w:eastAsia="hi-IN" w:bidi="hi-IN"/>
        </w:rPr>
      </w:pPr>
    </w:p>
    <w:p w14:paraId="483C9133" w14:textId="77777777" w:rsidR="00897B80" w:rsidRDefault="00897B80" w:rsidP="008E3044">
      <w:pPr>
        <w:shd w:val="clear" w:color="auto" w:fill="FFFFFF"/>
        <w:autoSpaceDE w:val="0"/>
        <w:autoSpaceDN w:val="0"/>
        <w:adjustRightInd w:val="0"/>
        <w:rPr>
          <w:rFonts w:eastAsia="Lucida Sans Unicode"/>
          <w:kern w:val="2"/>
          <w:sz w:val="24"/>
          <w:szCs w:val="24"/>
          <w:lang w:eastAsia="hi-IN" w:bidi="hi-IN"/>
        </w:rPr>
      </w:pPr>
    </w:p>
    <w:p w14:paraId="569B272B" w14:textId="77777777" w:rsidR="004E6294" w:rsidRPr="00AC2EF9" w:rsidRDefault="004E6294" w:rsidP="008E3044">
      <w:pPr>
        <w:shd w:val="clear" w:color="auto" w:fill="FFFFFF"/>
        <w:autoSpaceDE w:val="0"/>
        <w:autoSpaceDN w:val="0"/>
        <w:adjustRightInd w:val="0"/>
        <w:rPr>
          <w:rFonts w:eastAsia="Lucida Sans Unicode"/>
          <w:kern w:val="2"/>
          <w:sz w:val="24"/>
          <w:szCs w:val="24"/>
          <w:lang w:eastAsia="hi-IN" w:bidi="hi-IN"/>
        </w:rPr>
      </w:pPr>
    </w:p>
    <w:p w14:paraId="193A8E11" w14:textId="77777777" w:rsidR="00077DA8" w:rsidRDefault="008E3044" w:rsidP="00897B8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A23407">
        <w:rPr>
          <w:rFonts w:eastAsia="Lucida Sans Unicode"/>
          <w:b/>
          <w:bCs/>
          <w:kern w:val="2"/>
          <w:sz w:val="24"/>
          <w:szCs w:val="24"/>
          <w:lang w:eastAsia="hi-IN" w:bidi="hi-IN"/>
        </w:rPr>
        <w:t>ZAMAWIAJĄCY</w:t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ab/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ab/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ab/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ab/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ab/>
      </w:r>
      <w:r w:rsidRPr="00A23407">
        <w:rPr>
          <w:rFonts w:eastAsia="Lucida Sans Unicode"/>
          <w:b/>
          <w:bCs/>
          <w:kern w:val="2"/>
          <w:sz w:val="24"/>
          <w:szCs w:val="24"/>
          <w:lang w:eastAsia="hi-IN" w:bidi="hi-IN"/>
        </w:rPr>
        <w:t>WYKONAWCA</w:t>
      </w:r>
    </w:p>
    <w:sectPr w:rsidR="0007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EBB"/>
    <w:multiLevelType w:val="hybridMultilevel"/>
    <w:tmpl w:val="54A6C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4914"/>
    <w:multiLevelType w:val="hybridMultilevel"/>
    <w:tmpl w:val="9F341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A4"/>
    <w:multiLevelType w:val="hybridMultilevel"/>
    <w:tmpl w:val="8BA26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4C5D"/>
    <w:multiLevelType w:val="hybridMultilevel"/>
    <w:tmpl w:val="9242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3C78"/>
    <w:multiLevelType w:val="hybridMultilevel"/>
    <w:tmpl w:val="09D222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3765CE"/>
    <w:multiLevelType w:val="hybridMultilevel"/>
    <w:tmpl w:val="E6DE6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6457"/>
    <w:multiLevelType w:val="hybridMultilevel"/>
    <w:tmpl w:val="4016F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F2FAC"/>
    <w:multiLevelType w:val="hybridMultilevel"/>
    <w:tmpl w:val="3C3424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B84E75"/>
    <w:multiLevelType w:val="hybridMultilevel"/>
    <w:tmpl w:val="24B2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E008B"/>
    <w:multiLevelType w:val="hybridMultilevel"/>
    <w:tmpl w:val="EE2EE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61B3B"/>
    <w:multiLevelType w:val="hybridMultilevel"/>
    <w:tmpl w:val="B0D681EE"/>
    <w:lvl w:ilvl="0" w:tplc="1F0C5A5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A6D52"/>
    <w:multiLevelType w:val="hybridMultilevel"/>
    <w:tmpl w:val="234EF138"/>
    <w:lvl w:ilvl="0" w:tplc="CE9002C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00A4EA6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5750C"/>
    <w:multiLevelType w:val="hybridMultilevel"/>
    <w:tmpl w:val="06EAA3FC"/>
    <w:lvl w:ilvl="0" w:tplc="A3B87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A1360"/>
    <w:multiLevelType w:val="hybridMultilevel"/>
    <w:tmpl w:val="8BD27D8A"/>
    <w:lvl w:ilvl="0" w:tplc="B3ECFFC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03855"/>
    <w:multiLevelType w:val="hybridMultilevel"/>
    <w:tmpl w:val="BF20D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BD"/>
    <w:multiLevelType w:val="hybridMultilevel"/>
    <w:tmpl w:val="7E4804AE"/>
    <w:lvl w:ilvl="0" w:tplc="5CE2A57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BA06FCF"/>
    <w:multiLevelType w:val="hybridMultilevel"/>
    <w:tmpl w:val="62B8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F13A6"/>
    <w:multiLevelType w:val="hybridMultilevel"/>
    <w:tmpl w:val="F85811A4"/>
    <w:lvl w:ilvl="0" w:tplc="18CEE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F5AA8"/>
    <w:multiLevelType w:val="hybridMultilevel"/>
    <w:tmpl w:val="74E882F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515F6CE6"/>
    <w:multiLevelType w:val="hybridMultilevel"/>
    <w:tmpl w:val="1FFE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1272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A3E83"/>
    <w:multiLevelType w:val="hybridMultilevel"/>
    <w:tmpl w:val="AB8A69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135BE4"/>
    <w:multiLevelType w:val="hybridMultilevel"/>
    <w:tmpl w:val="0734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94DF7"/>
    <w:multiLevelType w:val="hybridMultilevel"/>
    <w:tmpl w:val="9AC02C5C"/>
    <w:lvl w:ilvl="0" w:tplc="5268F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A27B5D"/>
    <w:multiLevelType w:val="hybridMultilevel"/>
    <w:tmpl w:val="FF52942A"/>
    <w:lvl w:ilvl="0" w:tplc="56266E7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43F6D"/>
    <w:multiLevelType w:val="hybridMultilevel"/>
    <w:tmpl w:val="22AA4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044D3A"/>
    <w:multiLevelType w:val="hybridMultilevel"/>
    <w:tmpl w:val="6DDC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23"/>
  </w:num>
  <w:num w:numId="9">
    <w:abstractNumId w:val="5"/>
  </w:num>
  <w:num w:numId="10">
    <w:abstractNumId w:val="17"/>
  </w:num>
  <w:num w:numId="11">
    <w:abstractNumId w:val="10"/>
  </w:num>
  <w:num w:numId="12">
    <w:abstractNumId w:val="8"/>
  </w:num>
  <w:num w:numId="13">
    <w:abstractNumId w:val="2"/>
  </w:num>
  <w:num w:numId="14">
    <w:abstractNumId w:val="20"/>
  </w:num>
  <w:num w:numId="15">
    <w:abstractNumId w:val="13"/>
  </w:num>
  <w:num w:numId="16">
    <w:abstractNumId w:val="6"/>
  </w:num>
  <w:num w:numId="17">
    <w:abstractNumId w:val="18"/>
  </w:num>
  <w:num w:numId="18">
    <w:abstractNumId w:val="15"/>
  </w:num>
  <w:num w:numId="19">
    <w:abstractNumId w:val="16"/>
  </w:num>
  <w:num w:numId="20">
    <w:abstractNumId w:val="1"/>
  </w:num>
  <w:num w:numId="21">
    <w:abstractNumId w:val="19"/>
  </w:num>
  <w:num w:numId="22">
    <w:abstractNumId w:val="3"/>
  </w:num>
  <w:num w:numId="23">
    <w:abstractNumId w:val="4"/>
  </w:num>
  <w:num w:numId="24">
    <w:abstractNumId w:val="7"/>
  </w:num>
  <w:num w:numId="25">
    <w:abstractNumId w:val="9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09"/>
    <w:rsid w:val="00033296"/>
    <w:rsid w:val="00036ABA"/>
    <w:rsid w:val="0006557D"/>
    <w:rsid w:val="00077DA8"/>
    <w:rsid w:val="000A0F81"/>
    <w:rsid w:val="000A7B8C"/>
    <w:rsid w:val="000B72A2"/>
    <w:rsid w:val="000D2264"/>
    <w:rsid w:val="000E26CF"/>
    <w:rsid w:val="000E5A26"/>
    <w:rsid w:val="000F20B1"/>
    <w:rsid w:val="000F7781"/>
    <w:rsid w:val="00125B80"/>
    <w:rsid w:val="00127644"/>
    <w:rsid w:val="00143218"/>
    <w:rsid w:val="00150166"/>
    <w:rsid w:val="00152AA4"/>
    <w:rsid w:val="001857C4"/>
    <w:rsid w:val="001C4CE2"/>
    <w:rsid w:val="001E52CE"/>
    <w:rsid w:val="001E7CD4"/>
    <w:rsid w:val="002203CB"/>
    <w:rsid w:val="00226828"/>
    <w:rsid w:val="0022759E"/>
    <w:rsid w:val="00237603"/>
    <w:rsid w:val="0024100E"/>
    <w:rsid w:val="002447A6"/>
    <w:rsid w:val="00293A22"/>
    <w:rsid w:val="002963CF"/>
    <w:rsid w:val="00297DD8"/>
    <w:rsid w:val="002C0FAD"/>
    <w:rsid w:val="002C724E"/>
    <w:rsid w:val="0031191E"/>
    <w:rsid w:val="0031357D"/>
    <w:rsid w:val="00314CB9"/>
    <w:rsid w:val="00316898"/>
    <w:rsid w:val="003205A3"/>
    <w:rsid w:val="00322F93"/>
    <w:rsid w:val="0036155C"/>
    <w:rsid w:val="003662B3"/>
    <w:rsid w:val="0038617B"/>
    <w:rsid w:val="003B4458"/>
    <w:rsid w:val="003C3A58"/>
    <w:rsid w:val="003C3BCF"/>
    <w:rsid w:val="00401CBA"/>
    <w:rsid w:val="00417743"/>
    <w:rsid w:val="00432791"/>
    <w:rsid w:val="00446263"/>
    <w:rsid w:val="004701E7"/>
    <w:rsid w:val="004D22A8"/>
    <w:rsid w:val="004D35CC"/>
    <w:rsid w:val="004E4D6C"/>
    <w:rsid w:val="004E6294"/>
    <w:rsid w:val="004F1EE9"/>
    <w:rsid w:val="00511E35"/>
    <w:rsid w:val="00565338"/>
    <w:rsid w:val="00575BAC"/>
    <w:rsid w:val="005873ED"/>
    <w:rsid w:val="005A4F63"/>
    <w:rsid w:val="005A60F3"/>
    <w:rsid w:val="005B1AF7"/>
    <w:rsid w:val="005D6B0A"/>
    <w:rsid w:val="005F1E90"/>
    <w:rsid w:val="005F2744"/>
    <w:rsid w:val="00603091"/>
    <w:rsid w:val="00615086"/>
    <w:rsid w:val="00615766"/>
    <w:rsid w:val="0062235B"/>
    <w:rsid w:val="00632A77"/>
    <w:rsid w:val="00635AE1"/>
    <w:rsid w:val="00641319"/>
    <w:rsid w:val="0068226F"/>
    <w:rsid w:val="0069287A"/>
    <w:rsid w:val="006C4D03"/>
    <w:rsid w:val="006F1B69"/>
    <w:rsid w:val="00754D62"/>
    <w:rsid w:val="007A58B5"/>
    <w:rsid w:val="007B512F"/>
    <w:rsid w:val="007D3581"/>
    <w:rsid w:val="00807FAC"/>
    <w:rsid w:val="00822C58"/>
    <w:rsid w:val="0083697B"/>
    <w:rsid w:val="00883FEB"/>
    <w:rsid w:val="00897B80"/>
    <w:rsid w:val="008A6C9A"/>
    <w:rsid w:val="008B4DA0"/>
    <w:rsid w:val="008E3044"/>
    <w:rsid w:val="00920D01"/>
    <w:rsid w:val="00964236"/>
    <w:rsid w:val="00977BB0"/>
    <w:rsid w:val="00985216"/>
    <w:rsid w:val="00985469"/>
    <w:rsid w:val="00985DFE"/>
    <w:rsid w:val="009B6CFA"/>
    <w:rsid w:val="009E3FB8"/>
    <w:rsid w:val="00A23407"/>
    <w:rsid w:val="00A27C7E"/>
    <w:rsid w:val="00A51F9C"/>
    <w:rsid w:val="00A7351D"/>
    <w:rsid w:val="00A840A0"/>
    <w:rsid w:val="00A941EE"/>
    <w:rsid w:val="00AA60B9"/>
    <w:rsid w:val="00AC2EF9"/>
    <w:rsid w:val="00B04667"/>
    <w:rsid w:val="00B220C0"/>
    <w:rsid w:val="00B2216E"/>
    <w:rsid w:val="00B34393"/>
    <w:rsid w:val="00B40A7F"/>
    <w:rsid w:val="00B74034"/>
    <w:rsid w:val="00BB3E37"/>
    <w:rsid w:val="00BC6013"/>
    <w:rsid w:val="00C057C9"/>
    <w:rsid w:val="00C06E22"/>
    <w:rsid w:val="00C1498F"/>
    <w:rsid w:val="00C439D1"/>
    <w:rsid w:val="00C52D07"/>
    <w:rsid w:val="00C56F41"/>
    <w:rsid w:val="00C759B3"/>
    <w:rsid w:val="00C85517"/>
    <w:rsid w:val="00C873A0"/>
    <w:rsid w:val="00C92AD8"/>
    <w:rsid w:val="00C93E95"/>
    <w:rsid w:val="00CB0994"/>
    <w:rsid w:val="00CD2F7D"/>
    <w:rsid w:val="00CD6758"/>
    <w:rsid w:val="00CF0ABA"/>
    <w:rsid w:val="00D2363C"/>
    <w:rsid w:val="00D24E65"/>
    <w:rsid w:val="00D50676"/>
    <w:rsid w:val="00D516F7"/>
    <w:rsid w:val="00D57BE3"/>
    <w:rsid w:val="00D631EE"/>
    <w:rsid w:val="00D67B26"/>
    <w:rsid w:val="00D72757"/>
    <w:rsid w:val="00D75D14"/>
    <w:rsid w:val="00D87E13"/>
    <w:rsid w:val="00D9452D"/>
    <w:rsid w:val="00DE1430"/>
    <w:rsid w:val="00DE6509"/>
    <w:rsid w:val="00DF4932"/>
    <w:rsid w:val="00E03981"/>
    <w:rsid w:val="00E04F90"/>
    <w:rsid w:val="00E16410"/>
    <w:rsid w:val="00E22F98"/>
    <w:rsid w:val="00E30343"/>
    <w:rsid w:val="00E53956"/>
    <w:rsid w:val="00E61A8F"/>
    <w:rsid w:val="00E625DC"/>
    <w:rsid w:val="00E87A13"/>
    <w:rsid w:val="00E90562"/>
    <w:rsid w:val="00E91EF7"/>
    <w:rsid w:val="00EF0EDB"/>
    <w:rsid w:val="00EF5809"/>
    <w:rsid w:val="00F04202"/>
    <w:rsid w:val="00F93E29"/>
    <w:rsid w:val="00FE0ECB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F915"/>
  <w15:docId w15:val="{8865955D-E57B-4D64-B248-49BCB924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04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0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E3044"/>
    <w:pPr>
      <w:spacing w:line="360" w:lineRule="auto"/>
      <w:ind w:left="180" w:hanging="18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3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3044"/>
  </w:style>
  <w:style w:type="paragraph" w:styleId="Akapitzlist">
    <w:name w:val="List Paragraph"/>
    <w:basedOn w:val="Normalny"/>
    <w:link w:val="AkapitzlistZnak"/>
    <w:uiPriority w:val="34"/>
    <w:qFormat/>
    <w:rsid w:val="008E304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6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Kadry</cp:lastModifiedBy>
  <cp:revision>7</cp:revision>
  <cp:lastPrinted>2020-05-06T11:41:00Z</cp:lastPrinted>
  <dcterms:created xsi:type="dcterms:W3CDTF">2022-03-30T12:16:00Z</dcterms:created>
  <dcterms:modified xsi:type="dcterms:W3CDTF">2022-04-01T10:57:00Z</dcterms:modified>
</cp:coreProperties>
</file>